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jc w:val="center"/>
        <w:tblLook w:val="01E0" w:firstRow="1" w:lastRow="1" w:firstColumn="1" w:lastColumn="1" w:noHBand="0" w:noVBand="0"/>
      </w:tblPr>
      <w:tblGrid>
        <w:gridCol w:w="3828"/>
        <w:gridCol w:w="5632"/>
      </w:tblGrid>
      <w:tr w:rsidR="003C5123" w:rsidRPr="00CE4096" w14:paraId="67A27F08" w14:textId="77777777" w:rsidTr="00BF3960">
        <w:trPr>
          <w:trHeight w:val="238"/>
          <w:jc w:val="center"/>
        </w:trPr>
        <w:tc>
          <w:tcPr>
            <w:tcW w:w="3828" w:type="dxa"/>
          </w:tcPr>
          <w:p w14:paraId="37860A2F" w14:textId="7BF785E6" w:rsidR="004D4FBE" w:rsidRPr="00D11A5C" w:rsidRDefault="00585E80" w:rsidP="00BF3960">
            <w:pPr>
              <w:pStyle w:val="Heading4"/>
              <w:tabs>
                <w:tab w:val="center" w:pos="1560"/>
                <w:tab w:val="center" w:pos="6480"/>
              </w:tabs>
              <w:spacing w:before="0"/>
              <w:jc w:val="center"/>
              <w:rPr>
                <w:b w:val="0"/>
                <w:spacing w:val="-2"/>
                <w:sz w:val="26"/>
                <w:szCs w:val="26"/>
              </w:rPr>
            </w:pPr>
            <w:r>
              <w:rPr>
                <w:b w:val="0"/>
                <w:spacing w:val="-2"/>
                <w:sz w:val="26"/>
                <w:szCs w:val="26"/>
              </w:rPr>
              <w:t>UBND</w:t>
            </w:r>
            <w:r w:rsidR="004D4FBE" w:rsidRPr="00D11A5C">
              <w:rPr>
                <w:b w:val="0"/>
                <w:spacing w:val="-2"/>
                <w:sz w:val="26"/>
                <w:szCs w:val="26"/>
              </w:rPr>
              <w:t xml:space="preserve"> THÀNH PHỐ ĐÀ NẴNG</w:t>
            </w:r>
          </w:p>
        </w:tc>
        <w:tc>
          <w:tcPr>
            <w:tcW w:w="5632" w:type="dxa"/>
          </w:tcPr>
          <w:p w14:paraId="2C417E99" w14:textId="693FB35C" w:rsidR="004D4FBE" w:rsidRPr="00D11A5C" w:rsidRDefault="004D4FBE" w:rsidP="00BF3960">
            <w:pPr>
              <w:pStyle w:val="Heading4"/>
              <w:tabs>
                <w:tab w:val="center" w:pos="1560"/>
                <w:tab w:val="center" w:pos="6480"/>
              </w:tabs>
              <w:spacing w:before="0"/>
              <w:jc w:val="center"/>
              <w:rPr>
                <w:spacing w:val="-2"/>
                <w:sz w:val="26"/>
                <w:szCs w:val="26"/>
              </w:rPr>
            </w:pPr>
            <w:r w:rsidRPr="00D11A5C">
              <w:rPr>
                <w:spacing w:val="-2"/>
                <w:sz w:val="26"/>
                <w:szCs w:val="26"/>
              </w:rPr>
              <w:t>CỘNG HÒA XÃ HỘI CHỦ NGHĨA VIỆT NAM</w:t>
            </w:r>
          </w:p>
        </w:tc>
      </w:tr>
      <w:tr w:rsidR="003C5123" w:rsidRPr="00CE4096" w14:paraId="019E37C8" w14:textId="77777777" w:rsidTr="00BF3960">
        <w:trPr>
          <w:trHeight w:val="200"/>
          <w:jc w:val="center"/>
        </w:trPr>
        <w:tc>
          <w:tcPr>
            <w:tcW w:w="3828" w:type="dxa"/>
          </w:tcPr>
          <w:p w14:paraId="5FF052BC" w14:textId="4F905F49" w:rsidR="004D4FBE" w:rsidRPr="00CE4096" w:rsidRDefault="00585E80" w:rsidP="00BF3960">
            <w:pPr>
              <w:pStyle w:val="Heading4"/>
              <w:tabs>
                <w:tab w:val="center" w:pos="1560"/>
                <w:tab w:val="center" w:pos="6480"/>
              </w:tabs>
              <w:spacing w:before="0"/>
              <w:jc w:val="center"/>
              <w:rPr>
                <w:spacing w:val="-2"/>
                <w:sz w:val="26"/>
                <w:szCs w:val="26"/>
              </w:rPr>
            </w:pPr>
            <w:r>
              <w:rPr>
                <w:spacing w:val="-2"/>
                <w:sz w:val="26"/>
                <w:szCs w:val="26"/>
              </w:rPr>
              <w:t>SỞ Y TẾ</w:t>
            </w:r>
          </w:p>
        </w:tc>
        <w:tc>
          <w:tcPr>
            <w:tcW w:w="5632" w:type="dxa"/>
          </w:tcPr>
          <w:p w14:paraId="21A2E7AA" w14:textId="23A0D0E8" w:rsidR="004D4FBE" w:rsidRPr="00CE4096" w:rsidRDefault="004D4FBE" w:rsidP="00BF3960">
            <w:pPr>
              <w:pStyle w:val="Heading4"/>
              <w:tabs>
                <w:tab w:val="center" w:pos="1560"/>
                <w:tab w:val="center" w:pos="6480"/>
              </w:tabs>
              <w:spacing w:before="0"/>
              <w:jc w:val="center"/>
              <w:rPr>
                <w:spacing w:val="-2"/>
                <w:sz w:val="26"/>
                <w:szCs w:val="26"/>
              </w:rPr>
            </w:pPr>
            <w:proofErr w:type="spellStart"/>
            <w:r w:rsidRPr="00CE4096">
              <w:rPr>
                <w:spacing w:val="-2"/>
                <w:sz w:val="26"/>
                <w:szCs w:val="26"/>
              </w:rPr>
              <w:t>Độc</w:t>
            </w:r>
            <w:proofErr w:type="spellEnd"/>
            <w:r w:rsidRPr="00CE4096">
              <w:rPr>
                <w:spacing w:val="-2"/>
                <w:sz w:val="26"/>
                <w:szCs w:val="26"/>
              </w:rPr>
              <w:t xml:space="preserve"> </w:t>
            </w:r>
            <w:proofErr w:type="spellStart"/>
            <w:r w:rsidRPr="00CE4096">
              <w:rPr>
                <w:spacing w:val="-2"/>
                <w:sz w:val="26"/>
                <w:szCs w:val="26"/>
              </w:rPr>
              <w:t>Lập</w:t>
            </w:r>
            <w:proofErr w:type="spellEnd"/>
            <w:r w:rsidRPr="00CE4096">
              <w:rPr>
                <w:spacing w:val="-2"/>
                <w:sz w:val="26"/>
                <w:szCs w:val="26"/>
              </w:rPr>
              <w:t xml:space="preserve"> - </w:t>
            </w:r>
            <w:proofErr w:type="spellStart"/>
            <w:r w:rsidRPr="00CE4096">
              <w:rPr>
                <w:spacing w:val="-2"/>
                <w:sz w:val="26"/>
                <w:szCs w:val="26"/>
              </w:rPr>
              <w:t>Tự</w:t>
            </w:r>
            <w:proofErr w:type="spellEnd"/>
            <w:r w:rsidRPr="00CE4096">
              <w:rPr>
                <w:spacing w:val="-2"/>
                <w:sz w:val="26"/>
                <w:szCs w:val="26"/>
              </w:rPr>
              <w:t xml:space="preserve"> Do - </w:t>
            </w:r>
            <w:proofErr w:type="spellStart"/>
            <w:r w:rsidRPr="00CE4096">
              <w:rPr>
                <w:spacing w:val="-2"/>
                <w:sz w:val="26"/>
                <w:szCs w:val="26"/>
              </w:rPr>
              <w:t>Hạnh</w:t>
            </w:r>
            <w:proofErr w:type="spellEnd"/>
            <w:r w:rsidRPr="00CE4096">
              <w:rPr>
                <w:spacing w:val="-2"/>
                <w:sz w:val="26"/>
                <w:szCs w:val="26"/>
              </w:rPr>
              <w:t xml:space="preserve"> </w:t>
            </w:r>
            <w:proofErr w:type="spellStart"/>
            <w:r w:rsidRPr="00CE4096">
              <w:rPr>
                <w:spacing w:val="-2"/>
                <w:sz w:val="26"/>
                <w:szCs w:val="26"/>
              </w:rPr>
              <w:t>Phúc</w:t>
            </w:r>
            <w:proofErr w:type="spellEnd"/>
          </w:p>
        </w:tc>
      </w:tr>
      <w:tr w:rsidR="00BF3960" w:rsidRPr="00BF3960" w14:paraId="1F0B42D1" w14:textId="77777777" w:rsidTr="00BF3960">
        <w:trPr>
          <w:trHeight w:val="200"/>
          <w:jc w:val="center"/>
        </w:trPr>
        <w:tc>
          <w:tcPr>
            <w:tcW w:w="3828" w:type="dxa"/>
          </w:tcPr>
          <w:p w14:paraId="67ACD431" w14:textId="7B904D7A" w:rsidR="00BF3960" w:rsidRPr="00BF3960" w:rsidRDefault="00C62224" w:rsidP="00813AFF">
            <w:pPr>
              <w:pStyle w:val="Heading4"/>
              <w:tabs>
                <w:tab w:val="center" w:pos="1560"/>
                <w:tab w:val="center" w:pos="6480"/>
              </w:tabs>
              <w:jc w:val="center"/>
              <w:rPr>
                <w:b w:val="0"/>
                <w:spacing w:val="-2"/>
                <w:sz w:val="26"/>
                <w:szCs w:val="26"/>
              </w:rPr>
            </w:pPr>
            <w:r>
              <w:rPr>
                <w:b w:val="0"/>
                <w:noProof/>
                <w:spacing w:val="-2"/>
                <w:sz w:val="26"/>
                <w:szCs w:val="26"/>
              </w:rPr>
              <mc:AlternateContent>
                <mc:Choice Requires="wps">
                  <w:drawing>
                    <wp:anchor distT="0" distB="0" distL="114300" distR="114300" simplePos="0" relativeHeight="251660288" behindDoc="0" locked="0" layoutInCell="1" allowOverlap="1" wp14:anchorId="7E6692E1" wp14:editId="3402AD27">
                      <wp:simplePos x="0" y="0"/>
                      <wp:positionH relativeFrom="column">
                        <wp:posOffset>915366</wp:posOffset>
                      </wp:positionH>
                      <wp:positionV relativeFrom="paragraph">
                        <wp:posOffset>27940</wp:posOffset>
                      </wp:positionV>
                      <wp:extent cx="479706"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47970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06E03D"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pt,2.2pt" to="109.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" strokecolor="black [3040]" strokeweight=".5pt"/>
                  </w:pict>
                </mc:Fallback>
              </mc:AlternateContent>
            </w:r>
            <w:proofErr w:type="spellStart"/>
            <w:r w:rsidR="00027E20">
              <w:rPr>
                <w:b w:val="0"/>
                <w:spacing w:val="-2"/>
                <w:sz w:val="26"/>
                <w:szCs w:val="26"/>
              </w:rPr>
              <w:t>Số</w:t>
            </w:r>
            <w:proofErr w:type="spellEnd"/>
            <w:r w:rsidR="00027E20">
              <w:rPr>
                <w:b w:val="0"/>
                <w:spacing w:val="-2"/>
                <w:sz w:val="26"/>
                <w:szCs w:val="26"/>
              </w:rPr>
              <w:t xml:space="preserve">:   </w:t>
            </w:r>
            <w:r w:rsidR="009B0777">
              <w:rPr>
                <w:b w:val="0"/>
                <w:spacing w:val="-2"/>
                <w:sz w:val="26"/>
                <w:szCs w:val="26"/>
              </w:rPr>
              <w:t xml:space="preserve">          </w:t>
            </w:r>
            <w:r w:rsidR="00027E20">
              <w:rPr>
                <w:b w:val="0"/>
                <w:spacing w:val="-2"/>
                <w:sz w:val="26"/>
                <w:szCs w:val="26"/>
              </w:rPr>
              <w:t>/</w:t>
            </w:r>
            <w:r w:rsidR="00BF3960" w:rsidRPr="00BF3960">
              <w:rPr>
                <w:b w:val="0"/>
                <w:spacing w:val="-2"/>
                <w:sz w:val="26"/>
                <w:szCs w:val="26"/>
              </w:rPr>
              <w:t>SYT</w:t>
            </w:r>
            <w:r w:rsidR="00D020D8">
              <w:rPr>
                <w:b w:val="0"/>
                <w:spacing w:val="-2"/>
                <w:sz w:val="26"/>
                <w:szCs w:val="26"/>
              </w:rPr>
              <w:t>-VP</w:t>
            </w:r>
          </w:p>
        </w:tc>
        <w:tc>
          <w:tcPr>
            <w:tcW w:w="5632" w:type="dxa"/>
          </w:tcPr>
          <w:p w14:paraId="6C554A2B" w14:textId="3FB03631" w:rsidR="00BF3960" w:rsidRPr="00BF3960" w:rsidRDefault="00CC067F" w:rsidP="0008626A">
            <w:pPr>
              <w:pStyle w:val="Heading4"/>
              <w:tabs>
                <w:tab w:val="center" w:pos="1560"/>
                <w:tab w:val="center" w:pos="6480"/>
              </w:tabs>
              <w:jc w:val="center"/>
              <w:rPr>
                <w:b w:val="0"/>
                <w:noProof/>
                <w:spacing w:val="-2"/>
                <w:sz w:val="26"/>
                <w:szCs w:val="26"/>
              </w:rPr>
            </w:pPr>
            <w:r>
              <w:rPr>
                <w:b w:val="0"/>
                <w:i/>
                <w:noProof/>
                <w:spacing w:val="-2"/>
                <w:sz w:val="26"/>
                <w:szCs w:val="26"/>
              </w:rPr>
              <mc:AlternateContent>
                <mc:Choice Requires="wps">
                  <w:drawing>
                    <wp:anchor distT="0" distB="0" distL="114300" distR="114300" simplePos="0" relativeHeight="251659264" behindDoc="0" locked="0" layoutInCell="1" allowOverlap="1" wp14:anchorId="602D6255" wp14:editId="2F6C53D7">
                      <wp:simplePos x="0" y="0"/>
                      <wp:positionH relativeFrom="column">
                        <wp:posOffset>682246</wp:posOffset>
                      </wp:positionH>
                      <wp:positionV relativeFrom="paragraph">
                        <wp:posOffset>-1352</wp:posOffset>
                      </wp:positionV>
                      <wp:extent cx="2095994"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9599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8134F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1pt" to="21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" strokecolor="black [3040]" strokeweight=".5pt"/>
                  </w:pict>
                </mc:Fallback>
              </mc:AlternateContent>
            </w:r>
            <w:r w:rsidR="00BF3960" w:rsidRPr="00DE2E43">
              <w:rPr>
                <w:b w:val="0"/>
                <w:i/>
                <w:spacing w:val="-2"/>
                <w:sz w:val="26"/>
                <w:szCs w:val="26"/>
                <w:lang w:val="vi-VN"/>
              </w:rPr>
              <w:t xml:space="preserve">Đà Nẵng, ngày </w:t>
            </w:r>
            <w:r w:rsidR="00BF3960" w:rsidRPr="00021171">
              <w:rPr>
                <w:b w:val="0"/>
                <w:i/>
                <w:spacing w:val="-2"/>
                <w:sz w:val="26"/>
                <w:szCs w:val="26"/>
                <w:lang w:val="vi-VN"/>
              </w:rPr>
              <w:t xml:space="preserve"> </w:t>
            </w:r>
            <w:r w:rsidR="0008626A">
              <w:rPr>
                <w:b w:val="0"/>
                <w:i/>
                <w:spacing w:val="-2"/>
                <w:sz w:val="26"/>
                <w:szCs w:val="26"/>
              </w:rPr>
              <w:t xml:space="preserve">  </w:t>
            </w:r>
            <w:r w:rsidR="009D3AB9">
              <w:rPr>
                <w:b w:val="0"/>
                <w:i/>
                <w:spacing w:val="-2"/>
                <w:sz w:val="26"/>
                <w:szCs w:val="26"/>
                <w:lang w:val="vi-VN"/>
              </w:rPr>
              <w:t xml:space="preserve"> </w:t>
            </w:r>
            <w:r w:rsidR="00BF3960" w:rsidRPr="00021171">
              <w:rPr>
                <w:b w:val="0"/>
                <w:i/>
                <w:spacing w:val="-2"/>
                <w:sz w:val="26"/>
                <w:szCs w:val="26"/>
                <w:lang w:val="vi-VN"/>
              </w:rPr>
              <w:t xml:space="preserve">  </w:t>
            </w:r>
            <w:r w:rsidR="00BF3960" w:rsidRPr="00DE2E43">
              <w:rPr>
                <w:b w:val="0"/>
                <w:i/>
                <w:spacing w:val="-2"/>
                <w:sz w:val="26"/>
                <w:szCs w:val="26"/>
                <w:lang w:val="vi-VN"/>
              </w:rPr>
              <w:t xml:space="preserve">tháng </w:t>
            </w:r>
            <w:r w:rsidR="00DB0770">
              <w:rPr>
                <w:b w:val="0"/>
                <w:i/>
                <w:spacing w:val="-2"/>
                <w:sz w:val="26"/>
                <w:szCs w:val="26"/>
              </w:rPr>
              <w:t>6</w:t>
            </w:r>
            <w:r w:rsidR="00BF3960">
              <w:rPr>
                <w:b w:val="0"/>
                <w:i/>
                <w:spacing w:val="-2"/>
                <w:sz w:val="26"/>
                <w:szCs w:val="26"/>
              </w:rPr>
              <w:t xml:space="preserve"> </w:t>
            </w:r>
            <w:r w:rsidR="00BF3960" w:rsidRPr="00021171">
              <w:rPr>
                <w:b w:val="0"/>
                <w:i/>
                <w:spacing w:val="-2"/>
                <w:sz w:val="26"/>
                <w:szCs w:val="26"/>
                <w:lang w:val="vi-VN"/>
              </w:rPr>
              <w:t xml:space="preserve"> </w:t>
            </w:r>
            <w:r w:rsidR="00BF3960" w:rsidRPr="00DE2E43">
              <w:rPr>
                <w:b w:val="0"/>
                <w:i/>
                <w:spacing w:val="-2"/>
                <w:sz w:val="26"/>
                <w:szCs w:val="26"/>
                <w:lang w:val="vi-VN"/>
              </w:rPr>
              <w:t>năm 202</w:t>
            </w:r>
            <w:r w:rsidR="00BF3960">
              <w:rPr>
                <w:b w:val="0"/>
                <w:i/>
                <w:spacing w:val="-2"/>
                <w:sz w:val="26"/>
                <w:szCs w:val="26"/>
              </w:rPr>
              <w:t>5</w:t>
            </w:r>
          </w:p>
        </w:tc>
      </w:tr>
      <w:tr w:rsidR="00027E20" w:rsidRPr="00BF3960" w14:paraId="548DAE4E" w14:textId="77777777" w:rsidTr="00BF3960">
        <w:trPr>
          <w:trHeight w:val="200"/>
          <w:jc w:val="center"/>
        </w:trPr>
        <w:tc>
          <w:tcPr>
            <w:tcW w:w="3828" w:type="dxa"/>
          </w:tcPr>
          <w:p w14:paraId="7BFDC62E" w14:textId="7A97F4AC" w:rsidR="00027E20" w:rsidRPr="00BF3960" w:rsidRDefault="00753308" w:rsidP="00753308">
            <w:pPr>
              <w:pStyle w:val="Heading4"/>
              <w:tabs>
                <w:tab w:val="center" w:pos="1560"/>
                <w:tab w:val="center" w:pos="6480"/>
              </w:tabs>
              <w:jc w:val="both"/>
              <w:rPr>
                <w:b w:val="0"/>
                <w:noProof/>
                <w:spacing w:val="-2"/>
                <w:sz w:val="26"/>
                <w:szCs w:val="26"/>
              </w:rPr>
            </w:pPr>
            <w:r>
              <w:rPr>
                <w:b w:val="0"/>
                <w:noProof/>
                <w:spacing w:val="-2"/>
                <w:sz w:val="26"/>
                <w:szCs w:val="26"/>
              </w:rPr>
              <w:t xml:space="preserve">V/v mời chào giá dịch vụ </w:t>
            </w:r>
            <w:r w:rsidR="00C855F5">
              <w:rPr>
                <w:b w:val="0"/>
                <w:noProof/>
                <w:spacing w:val="-2"/>
                <w:sz w:val="26"/>
                <w:szCs w:val="26"/>
              </w:rPr>
              <w:t>chỉnh lý</w:t>
            </w:r>
            <w:r>
              <w:rPr>
                <w:b w:val="0"/>
                <w:noProof/>
                <w:spacing w:val="-2"/>
                <w:sz w:val="26"/>
                <w:szCs w:val="26"/>
              </w:rPr>
              <w:t xml:space="preserve"> tài liệu lưu trữ</w:t>
            </w:r>
            <w:r w:rsidR="003D65EA">
              <w:rPr>
                <w:b w:val="0"/>
                <w:noProof/>
                <w:spacing w:val="-2"/>
                <w:sz w:val="26"/>
                <w:szCs w:val="26"/>
              </w:rPr>
              <w:t xml:space="preserve"> tại Cơ quan Sở Y tế</w:t>
            </w:r>
          </w:p>
        </w:tc>
        <w:tc>
          <w:tcPr>
            <w:tcW w:w="5632" w:type="dxa"/>
          </w:tcPr>
          <w:p w14:paraId="51A8D203" w14:textId="77777777" w:rsidR="00027E20" w:rsidRPr="00DE2E43" w:rsidRDefault="00027E20" w:rsidP="00753308">
            <w:pPr>
              <w:pStyle w:val="Heading4"/>
              <w:tabs>
                <w:tab w:val="center" w:pos="1560"/>
                <w:tab w:val="center" w:pos="6480"/>
              </w:tabs>
              <w:jc w:val="center"/>
              <w:rPr>
                <w:b w:val="0"/>
                <w:i/>
                <w:spacing w:val="-2"/>
                <w:sz w:val="26"/>
                <w:szCs w:val="26"/>
                <w:lang w:val="vi-VN"/>
              </w:rPr>
            </w:pPr>
          </w:p>
        </w:tc>
      </w:tr>
    </w:tbl>
    <w:p w14:paraId="5E2EEBC0" w14:textId="77777777" w:rsidR="004A5041" w:rsidRDefault="004A5041" w:rsidP="004A5041">
      <w:pPr>
        <w:spacing w:before="240" w:after="120" w:line="240" w:lineRule="auto"/>
        <w:outlineLvl w:val="0"/>
        <w:rPr>
          <w:rFonts w:ascii="Times New Roman" w:hAnsi="Times New Roman" w:cs="Times New Roman"/>
          <w:b/>
          <w:sz w:val="28"/>
        </w:rPr>
      </w:pPr>
    </w:p>
    <w:p w14:paraId="0ABCAF5D" w14:textId="6B37A560" w:rsidR="00EE7500" w:rsidRPr="000C3ACA" w:rsidRDefault="000C3ACA" w:rsidP="000C3ACA">
      <w:pPr>
        <w:spacing w:before="240" w:after="120" w:line="240" w:lineRule="auto"/>
        <w:jc w:val="center"/>
        <w:outlineLvl w:val="0"/>
        <w:rPr>
          <w:rFonts w:ascii="Times New Roman" w:hAnsi="Times New Roman" w:cs="Times New Roman"/>
          <w:b/>
          <w:sz w:val="28"/>
        </w:rPr>
      </w:pPr>
      <w:r>
        <w:rPr>
          <w:rFonts w:ascii="Times New Roman" w:hAnsi="Times New Roman" w:cs="Times New Roman"/>
          <w:b/>
          <w:sz w:val="28"/>
        </w:rPr>
        <w:t>YÊU CẦ</w:t>
      </w:r>
      <w:r w:rsidR="00813AFF">
        <w:rPr>
          <w:rFonts w:ascii="Times New Roman" w:hAnsi="Times New Roman" w:cs="Times New Roman"/>
          <w:b/>
          <w:sz w:val="28"/>
        </w:rPr>
        <w:t>U</w:t>
      </w:r>
      <w:r>
        <w:rPr>
          <w:rFonts w:ascii="Times New Roman" w:hAnsi="Times New Roman" w:cs="Times New Roman"/>
          <w:b/>
          <w:sz w:val="28"/>
        </w:rPr>
        <w:t xml:space="preserve"> BÁO GIÁ</w:t>
      </w:r>
    </w:p>
    <w:p w14:paraId="268E290B" w14:textId="649ADAD1" w:rsidR="00E53ABE" w:rsidRPr="00B663D3" w:rsidRDefault="000C3ACA" w:rsidP="000C3ACA">
      <w:pPr>
        <w:spacing w:before="120" w:after="240" w:line="240" w:lineRule="auto"/>
        <w:jc w:val="center"/>
        <w:outlineLvl w:val="0"/>
        <w:rPr>
          <w:rFonts w:ascii="Times New Roman" w:hAnsi="Times New Roman" w:cs="Times New Roman"/>
          <w:b/>
          <w:sz w:val="28"/>
          <w:szCs w:val="28"/>
        </w:rPr>
      </w:pPr>
      <w:r w:rsidRPr="00B663D3">
        <w:rPr>
          <w:rFonts w:ascii="Times New Roman" w:hAnsi="Times New Roman" w:cs="Times New Roman"/>
          <w:b/>
          <w:bCs/>
          <w:sz w:val="28"/>
          <w:szCs w:val="28"/>
          <w:lang w:val="vi-VN"/>
        </w:rPr>
        <w:t>Kính gửi: Các nhà cung cấp dịch vụ tại Việt Nam</w:t>
      </w:r>
    </w:p>
    <w:p w14:paraId="55655843" w14:textId="6D1BFE5A" w:rsidR="00FD2CE1" w:rsidRDefault="00FB5F75" w:rsidP="00B663D3">
      <w:pPr>
        <w:tabs>
          <w:tab w:val="left" w:pos="5880"/>
        </w:tabs>
        <w:spacing w:before="120" w:after="120" w:line="240" w:lineRule="auto"/>
        <w:ind w:firstLine="720"/>
        <w:jc w:val="both"/>
        <w:rPr>
          <w:rFonts w:ascii="Times New Roman" w:eastAsia="Times New Roman" w:hAnsi="Times New Roman" w:cs="Times New Roman"/>
          <w:b/>
          <w:bCs/>
          <w:sz w:val="28"/>
          <w:szCs w:val="28"/>
          <w:lang w:val="vi-VN"/>
        </w:rPr>
      </w:pPr>
      <w:r w:rsidRPr="00021171">
        <w:rPr>
          <w:rFonts w:ascii="Times New Roman" w:hAnsi="Times New Roman" w:cs="Times New Roman"/>
          <w:sz w:val="28"/>
          <w:szCs w:val="28"/>
          <w:lang w:val="vi-VN"/>
        </w:rPr>
        <w:t>Sở Y tế</w:t>
      </w:r>
      <w:r w:rsidRPr="005A3153">
        <w:rPr>
          <w:rFonts w:ascii="Times New Roman" w:hAnsi="Times New Roman" w:cs="Times New Roman"/>
          <w:sz w:val="28"/>
          <w:szCs w:val="28"/>
          <w:lang w:val="vi-VN"/>
        </w:rPr>
        <w:t xml:space="preserve"> </w:t>
      </w:r>
      <w:r w:rsidRPr="00021171">
        <w:rPr>
          <w:rFonts w:ascii="Times New Roman" w:hAnsi="Times New Roman" w:cs="Times New Roman"/>
          <w:sz w:val="28"/>
          <w:szCs w:val="28"/>
          <w:lang w:val="vi-VN"/>
        </w:rPr>
        <w:t xml:space="preserve">thành phố </w:t>
      </w:r>
      <w:r w:rsidRPr="005A3153">
        <w:rPr>
          <w:rFonts w:ascii="Times New Roman" w:hAnsi="Times New Roman" w:cs="Times New Roman"/>
          <w:sz w:val="28"/>
          <w:szCs w:val="28"/>
          <w:lang w:val="vi-VN"/>
        </w:rPr>
        <w:t>Đà Nẵng có nhu cầu tiếp nhận báo giá</w:t>
      </w:r>
      <w:r w:rsidR="00B663D3">
        <w:rPr>
          <w:rFonts w:ascii="Times New Roman" w:hAnsi="Times New Roman" w:cs="Times New Roman"/>
          <w:sz w:val="28"/>
          <w:szCs w:val="28"/>
        </w:rPr>
        <w:t xml:space="preserve"> </w:t>
      </w:r>
      <w:proofErr w:type="spellStart"/>
      <w:r w:rsidR="00B663D3">
        <w:rPr>
          <w:rFonts w:ascii="Times New Roman" w:hAnsi="Times New Roman" w:cs="Times New Roman"/>
          <w:sz w:val="28"/>
          <w:szCs w:val="28"/>
        </w:rPr>
        <w:t>dịch</w:t>
      </w:r>
      <w:proofErr w:type="spellEnd"/>
      <w:r w:rsidR="00B663D3">
        <w:rPr>
          <w:rFonts w:ascii="Times New Roman" w:hAnsi="Times New Roman" w:cs="Times New Roman"/>
          <w:sz w:val="28"/>
          <w:szCs w:val="28"/>
        </w:rPr>
        <w:t xml:space="preserve"> </w:t>
      </w:r>
      <w:proofErr w:type="spellStart"/>
      <w:r w:rsidR="00B663D3">
        <w:rPr>
          <w:rFonts w:ascii="Times New Roman" w:hAnsi="Times New Roman" w:cs="Times New Roman"/>
          <w:sz w:val="28"/>
          <w:szCs w:val="28"/>
        </w:rPr>
        <w:t>vụ</w:t>
      </w:r>
      <w:proofErr w:type="spellEnd"/>
      <w:r w:rsidRPr="005A3153">
        <w:rPr>
          <w:rFonts w:ascii="Times New Roman" w:hAnsi="Times New Roman" w:cs="Times New Roman"/>
          <w:sz w:val="28"/>
          <w:szCs w:val="28"/>
          <w:lang w:val="vi-VN"/>
        </w:rPr>
        <w:t xml:space="preserve"> để </w:t>
      </w:r>
      <w:proofErr w:type="spellStart"/>
      <w:r w:rsidR="00B663D3">
        <w:rPr>
          <w:rFonts w:ascii="Times New Roman" w:hAnsi="Times New Roman" w:cs="Times New Roman"/>
          <w:sz w:val="28"/>
          <w:szCs w:val="28"/>
        </w:rPr>
        <w:t>xây</w:t>
      </w:r>
      <w:proofErr w:type="spellEnd"/>
      <w:r w:rsidR="00B663D3">
        <w:rPr>
          <w:rFonts w:ascii="Times New Roman" w:hAnsi="Times New Roman" w:cs="Times New Roman"/>
          <w:sz w:val="28"/>
          <w:szCs w:val="28"/>
        </w:rPr>
        <w:t xml:space="preserve"> </w:t>
      </w:r>
      <w:proofErr w:type="spellStart"/>
      <w:r w:rsidR="00B663D3">
        <w:rPr>
          <w:rFonts w:ascii="Times New Roman" w:hAnsi="Times New Roman" w:cs="Times New Roman"/>
          <w:sz w:val="28"/>
          <w:szCs w:val="28"/>
        </w:rPr>
        <w:t>dựng</w:t>
      </w:r>
      <w:proofErr w:type="spellEnd"/>
      <w:r w:rsidR="00B663D3">
        <w:rPr>
          <w:rFonts w:ascii="Times New Roman" w:hAnsi="Times New Roman" w:cs="Times New Roman"/>
          <w:sz w:val="28"/>
          <w:szCs w:val="28"/>
        </w:rPr>
        <w:t xml:space="preserve"> </w:t>
      </w:r>
      <w:proofErr w:type="spellStart"/>
      <w:r w:rsidR="00B663D3">
        <w:rPr>
          <w:rFonts w:ascii="Times New Roman" w:hAnsi="Times New Roman" w:cs="Times New Roman"/>
          <w:sz w:val="28"/>
          <w:szCs w:val="28"/>
        </w:rPr>
        <w:t>giá</w:t>
      </w:r>
      <w:proofErr w:type="spellEnd"/>
      <w:r w:rsidR="00B663D3">
        <w:rPr>
          <w:rFonts w:ascii="Times New Roman" w:hAnsi="Times New Roman" w:cs="Times New Roman"/>
          <w:sz w:val="28"/>
          <w:szCs w:val="28"/>
        </w:rPr>
        <w:t xml:space="preserve"> </w:t>
      </w:r>
      <w:proofErr w:type="spellStart"/>
      <w:r w:rsidR="00B663D3">
        <w:rPr>
          <w:rFonts w:ascii="Times New Roman" w:hAnsi="Times New Roman" w:cs="Times New Roman"/>
          <w:sz w:val="28"/>
          <w:szCs w:val="28"/>
        </w:rPr>
        <w:t>gói</w:t>
      </w:r>
      <w:proofErr w:type="spellEnd"/>
      <w:r w:rsidR="00B663D3">
        <w:rPr>
          <w:rFonts w:ascii="Times New Roman" w:hAnsi="Times New Roman" w:cs="Times New Roman"/>
          <w:sz w:val="28"/>
          <w:szCs w:val="28"/>
        </w:rPr>
        <w:t xml:space="preserve"> </w:t>
      </w:r>
      <w:proofErr w:type="spellStart"/>
      <w:r w:rsidR="00B663D3">
        <w:rPr>
          <w:rFonts w:ascii="Times New Roman" w:hAnsi="Times New Roman" w:cs="Times New Roman"/>
          <w:sz w:val="28"/>
          <w:szCs w:val="28"/>
        </w:rPr>
        <w:t>thầu</w:t>
      </w:r>
      <w:proofErr w:type="spellEnd"/>
      <w:r w:rsidR="00B663D3">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Chỉnh</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lý</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tài</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liệu</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lưu</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trữ</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tại</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cơ</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quan</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Sở</w:t>
      </w:r>
      <w:proofErr w:type="spellEnd"/>
      <w:r w:rsidR="00B07890" w:rsidRPr="00B07890">
        <w:rPr>
          <w:rFonts w:ascii="Times New Roman" w:hAnsi="Times New Roman" w:cs="Times New Roman"/>
          <w:sz w:val="28"/>
          <w:szCs w:val="28"/>
        </w:rPr>
        <w:t xml:space="preserve"> Y </w:t>
      </w:r>
      <w:proofErr w:type="spellStart"/>
      <w:r w:rsidR="00B07890" w:rsidRPr="00B07890">
        <w:rPr>
          <w:rFonts w:ascii="Times New Roman" w:hAnsi="Times New Roman" w:cs="Times New Roman"/>
          <w:sz w:val="28"/>
          <w:szCs w:val="28"/>
        </w:rPr>
        <w:t>tế</w:t>
      </w:r>
      <w:proofErr w:type="spellEnd"/>
      <w:r w:rsidR="00B07890" w:rsidRPr="00B07890">
        <w:rPr>
          <w:rFonts w:ascii="Times New Roman" w:hAnsi="Times New Roman" w:cs="Times New Roman"/>
          <w:sz w:val="28"/>
          <w:szCs w:val="28"/>
        </w:rPr>
        <w:t xml:space="preserve"> </w:t>
      </w:r>
      <w:proofErr w:type="spellStart"/>
      <w:r w:rsidR="00B07890" w:rsidRPr="00B07890">
        <w:rPr>
          <w:rFonts w:ascii="Times New Roman" w:hAnsi="Times New Roman" w:cs="Times New Roman"/>
          <w:sz w:val="28"/>
          <w:szCs w:val="28"/>
        </w:rPr>
        <w:t>năm</w:t>
      </w:r>
      <w:proofErr w:type="spellEnd"/>
      <w:r w:rsidR="00B07890" w:rsidRPr="00B07890">
        <w:rPr>
          <w:rFonts w:ascii="Times New Roman" w:hAnsi="Times New Roman" w:cs="Times New Roman"/>
          <w:sz w:val="28"/>
          <w:szCs w:val="28"/>
        </w:rPr>
        <w:t xml:space="preserve"> 2025</w:t>
      </w:r>
      <w:r w:rsidR="00021171" w:rsidRPr="00021171">
        <w:rPr>
          <w:rFonts w:ascii="Times New Roman" w:hAnsi="Times New Roman" w:cs="Times New Roman"/>
          <w:bCs/>
          <w:sz w:val="28"/>
          <w:szCs w:val="28"/>
          <w:lang w:val="vi-VN"/>
        </w:rPr>
        <w:t>,</w:t>
      </w:r>
      <w:r w:rsidR="00021171" w:rsidRPr="00021171">
        <w:rPr>
          <w:rFonts w:ascii="Times New Roman" w:hAnsi="Times New Roman" w:cs="Times New Roman"/>
          <w:b/>
          <w:sz w:val="28"/>
          <w:szCs w:val="28"/>
          <w:lang w:val="vi-VN"/>
        </w:rPr>
        <w:t xml:space="preserve"> </w:t>
      </w:r>
      <w:proofErr w:type="spellStart"/>
      <w:r w:rsidR="00B663D3">
        <w:rPr>
          <w:rFonts w:ascii="Times New Roman" w:hAnsi="Times New Roman" w:cs="Times New Roman"/>
          <w:sz w:val="28"/>
          <w:szCs w:val="28"/>
        </w:rPr>
        <w:t>với</w:t>
      </w:r>
      <w:proofErr w:type="spellEnd"/>
      <w:r w:rsidR="00B663D3">
        <w:rPr>
          <w:rFonts w:ascii="Times New Roman" w:hAnsi="Times New Roman" w:cs="Times New Roman"/>
          <w:sz w:val="28"/>
          <w:szCs w:val="28"/>
        </w:rPr>
        <w:t xml:space="preserve"> </w:t>
      </w:r>
      <w:proofErr w:type="spellStart"/>
      <w:r w:rsidR="00B663D3">
        <w:rPr>
          <w:rFonts w:ascii="Times New Roman" w:hAnsi="Times New Roman" w:cs="Times New Roman"/>
          <w:sz w:val="28"/>
          <w:szCs w:val="28"/>
        </w:rPr>
        <w:t>nội</w:t>
      </w:r>
      <w:proofErr w:type="spellEnd"/>
      <w:r w:rsidR="00B663D3">
        <w:rPr>
          <w:rFonts w:ascii="Times New Roman" w:hAnsi="Times New Roman" w:cs="Times New Roman"/>
          <w:sz w:val="28"/>
          <w:szCs w:val="28"/>
        </w:rPr>
        <w:t xml:space="preserve"> dung </w:t>
      </w:r>
      <w:r w:rsidRPr="005A3153">
        <w:rPr>
          <w:rFonts w:ascii="Times New Roman" w:hAnsi="Times New Roman" w:cs="Times New Roman"/>
          <w:sz w:val="28"/>
          <w:szCs w:val="28"/>
          <w:lang w:val="vi-VN"/>
        </w:rPr>
        <w:t>cụ thể như sau:</w:t>
      </w:r>
      <w:r w:rsidR="00FD2CE1" w:rsidRPr="00FD2CE1">
        <w:rPr>
          <w:rFonts w:ascii="Times New Roman" w:eastAsia="Times New Roman" w:hAnsi="Times New Roman" w:cs="Times New Roman"/>
          <w:b/>
          <w:bCs/>
          <w:sz w:val="28"/>
          <w:szCs w:val="28"/>
          <w:lang w:val="vi-VN"/>
        </w:rPr>
        <w:t xml:space="preserve"> </w:t>
      </w:r>
    </w:p>
    <w:p w14:paraId="636B2B70" w14:textId="58A3BE28" w:rsidR="00FD2CE1" w:rsidRPr="00B663D3" w:rsidRDefault="00FD2CE1" w:rsidP="00B663D3">
      <w:pPr>
        <w:pStyle w:val="ListParagraph"/>
        <w:numPr>
          <w:ilvl w:val="0"/>
          <w:numId w:val="20"/>
        </w:numPr>
        <w:tabs>
          <w:tab w:val="left" w:pos="5880"/>
        </w:tabs>
        <w:spacing w:before="120" w:after="120" w:line="240" w:lineRule="auto"/>
        <w:contextualSpacing w:val="0"/>
        <w:jc w:val="both"/>
        <w:rPr>
          <w:rFonts w:ascii="Times New Roman" w:eastAsia="Times New Roman" w:hAnsi="Times New Roman" w:cs="Times New Roman"/>
          <w:sz w:val="28"/>
          <w:szCs w:val="28"/>
          <w:lang w:val="vi-VN"/>
        </w:rPr>
      </w:pPr>
      <w:r w:rsidRPr="00B663D3">
        <w:rPr>
          <w:rFonts w:ascii="Times New Roman" w:eastAsia="Times New Roman" w:hAnsi="Times New Roman" w:cs="Times New Roman"/>
          <w:b/>
          <w:bCs/>
          <w:sz w:val="28"/>
          <w:szCs w:val="28"/>
          <w:lang w:val="vi-VN"/>
        </w:rPr>
        <w:t>Thông</w:t>
      </w:r>
      <w:r w:rsidR="00B663D3">
        <w:rPr>
          <w:rFonts w:ascii="Times New Roman" w:eastAsia="Times New Roman" w:hAnsi="Times New Roman" w:cs="Times New Roman"/>
          <w:b/>
          <w:bCs/>
          <w:sz w:val="28"/>
          <w:szCs w:val="28"/>
          <w:lang w:val="vi-VN"/>
        </w:rPr>
        <w:t xml:space="preserve"> tin của đơn vị yêu cầu báo giá</w:t>
      </w:r>
    </w:p>
    <w:p w14:paraId="005A8C99" w14:textId="7310ADAB" w:rsidR="00FD2CE1" w:rsidRPr="00B663D3" w:rsidRDefault="00FD2CE1" w:rsidP="00B663D3">
      <w:pPr>
        <w:pStyle w:val="ListParagraph"/>
        <w:numPr>
          <w:ilvl w:val="0"/>
          <w:numId w:val="21"/>
        </w:numPr>
        <w:tabs>
          <w:tab w:val="center" w:pos="4896"/>
        </w:tabs>
        <w:spacing w:before="120" w:after="120" w:line="240" w:lineRule="auto"/>
        <w:contextualSpacing w:val="0"/>
        <w:jc w:val="both"/>
        <w:rPr>
          <w:rFonts w:ascii="Times New Roman" w:eastAsia="Times New Roman" w:hAnsi="Times New Roman" w:cs="Times New Roman"/>
          <w:sz w:val="28"/>
          <w:szCs w:val="28"/>
          <w:lang w:val="vi-VN"/>
        </w:rPr>
      </w:pPr>
      <w:r w:rsidRPr="00B663D3">
        <w:rPr>
          <w:rFonts w:ascii="Times New Roman" w:eastAsia="Times New Roman" w:hAnsi="Times New Roman" w:cs="Times New Roman"/>
          <w:sz w:val="28"/>
          <w:szCs w:val="28"/>
          <w:lang w:val="vi-VN"/>
        </w:rPr>
        <w:t xml:space="preserve">Đơn vị yêu cầu báo giá: </w:t>
      </w:r>
      <w:r w:rsidRPr="00B663D3">
        <w:rPr>
          <w:rFonts w:ascii="Times New Roman" w:eastAsia="Times New Roman" w:hAnsi="Times New Roman" w:cs="Times New Roman"/>
          <w:sz w:val="28"/>
          <w:szCs w:val="28"/>
          <w:lang w:val="vi-VN"/>
        </w:rPr>
        <w:tab/>
        <w:t>Sở Y tế thành phố</w:t>
      </w:r>
      <w:r w:rsidRPr="00B663D3">
        <w:rPr>
          <w:rFonts w:ascii="Times New Roman" w:hAnsi="Times New Roman" w:cs="Times New Roman"/>
          <w:sz w:val="28"/>
          <w:szCs w:val="28"/>
          <w:lang w:val="vi-VN"/>
        </w:rPr>
        <w:t xml:space="preserve"> Đà Nẵ</w:t>
      </w:r>
      <w:r w:rsidR="00B663D3" w:rsidRPr="00B663D3">
        <w:rPr>
          <w:rFonts w:ascii="Times New Roman" w:hAnsi="Times New Roman" w:cs="Times New Roman"/>
          <w:sz w:val="28"/>
          <w:szCs w:val="28"/>
          <w:lang w:val="vi-VN"/>
        </w:rPr>
        <w:t>ng</w:t>
      </w:r>
      <w:r w:rsidR="00B663D3" w:rsidRPr="00B663D3">
        <w:rPr>
          <w:rFonts w:ascii="Times New Roman" w:hAnsi="Times New Roman" w:cs="Times New Roman"/>
          <w:sz w:val="28"/>
          <w:szCs w:val="28"/>
        </w:rPr>
        <w:t xml:space="preserve"> (</w:t>
      </w:r>
      <w:r w:rsidRPr="00B663D3">
        <w:rPr>
          <w:rFonts w:ascii="Times New Roman" w:eastAsia="Times New Roman" w:hAnsi="Times New Roman" w:cs="Times New Roman"/>
          <w:sz w:val="28"/>
          <w:szCs w:val="28"/>
          <w:lang w:val="vi-VN"/>
        </w:rPr>
        <w:t>Địa chỉ: Tầng 23 - Trung tâm hành chính - Số 24 Trần Phú - Quận Hải Châu, Thành phố Đà Nẵng</w:t>
      </w:r>
      <w:r w:rsidR="00B663D3" w:rsidRPr="00B663D3">
        <w:rPr>
          <w:rFonts w:ascii="Times New Roman" w:eastAsia="Times New Roman" w:hAnsi="Times New Roman" w:cs="Times New Roman"/>
          <w:sz w:val="28"/>
          <w:szCs w:val="28"/>
        </w:rPr>
        <w:t>)</w:t>
      </w:r>
      <w:r w:rsidRPr="00B663D3">
        <w:rPr>
          <w:rFonts w:ascii="Times New Roman" w:eastAsia="Times New Roman" w:hAnsi="Times New Roman" w:cs="Times New Roman"/>
          <w:sz w:val="28"/>
          <w:szCs w:val="28"/>
          <w:lang w:val="vi-VN"/>
        </w:rPr>
        <w:t>.</w:t>
      </w:r>
    </w:p>
    <w:p w14:paraId="2CD06E4C" w14:textId="4C80FD75" w:rsidR="00FD2CE1" w:rsidRPr="005A3153" w:rsidRDefault="00FD2CE1" w:rsidP="009A656E">
      <w:pPr>
        <w:pStyle w:val="ListParagraph"/>
        <w:numPr>
          <w:ilvl w:val="0"/>
          <w:numId w:val="21"/>
        </w:numPr>
        <w:tabs>
          <w:tab w:val="center" w:pos="4896"/>
        </w:tabs>
        <w:spacing w:before="120" w:after="120" w:line="240" w:lineRule="auto"/>
        <w:contextualSpacing w:val="0"/>
        <w:jc w:val="both"/>
        <w:rPr>
          <w:rFonts w:ascii="Times New Roman" w:eastAsia="Times New Roman" w:hAnsi="Times New Roman" w:cs="Times New Roman"/>
          <w:sz w:val="28"/>
          <w:szCs w:val="28"/>
          <w:lang w:val="vi-VN"/>
        </w:rPr>
      </w:pPr>
      <w:r w:rsidRPr="005A3153">
        <w:rPr>
          <w:rFonts w:ascii="Times New Roman" w:eastAsia="Times New Roman" w:hAnsi="Times New Roman" w:cs="Times New Roman"/>
          <w:sz w:val="28"/>
          <w:szCs w:val="28"/>
          <w:lang w:val="vi-VN"/>
        </w:rPr>
        <w:t xml:space="preserve">Thông tin </w:t>
      </w:r>
      <w:proofErr w:type="spellStart"/>
      <w:r w:rsidR="002B012D">
        <w:rPr>
          <w:rFonts w:ascii="Times New Roman" w:eastAsia="Times New Roman" w:hAnsi="Times New Roman" w:cs="Times New Roman"/>
          <w:sz w:val="28"/>
          <w:szCs w:val="28"/>
        </w:rPr>
        <w:t>liên</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hệ</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người</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chịu</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trách</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nhiệm</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tiếp</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nhận</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báo</w:t>
      </w:r>
      <w:proofErr w:type="spellEnd"/>
      <w:r w:rsidR="002B012D">
        <w:rPr>
          <w:rFonts w:ascii="Times New Roman" w:eastAsia="Times New Roman" w:hAnsi="Times New Roman" w:cs="Times New Roman"/>
          <w:sz w:val="28"/>
          <w:szCs w:val="28"/>
        </w:rPr>
        <w:t xml:space="preserve"> </w:t>
      </w:r>
      <w:proofErr w:type="spellStart"/>
      <w:r w:rsidR="002B012D">
        <w:rPr>
          <w:rFonts w:ascii="Times New Roman" w:eastAsia="Times New Roman" w:hAnsi="Times New Roman" w:cs="Times New Roman"/>
          <w:sz w:val="28"/>
          <w:szCs w:val="28"/>
        </w:rPr>
        <w:t>giá</w:t>
      </w:r>
      <w:proofErr w:type="spellEnd"/>
      <w:r w:rsidRPr="005A3153">
        <w:rPr>
          <w:rFonts w:ascii="Times New Roman" w:eastAsia="Times New Roman" w:hAnsi="Times New Roman" w:cs="Times New Roman"/>
          <w:sz w:val="28"/>
          <w:szCs w:val="28"/>
          <w:lang w:val="vi-VN"/>
        </w:rPr>
        <w:t xml:space="preserve">: </w:t>
      </w:r>
      <w:r w:rsidR="009A656E" w:rsidRPr="009A656E">
        <w:rPr>
          <w:rFonts w:ascii="Times New Roman" w:eastAsia="Times New Roman" w:hAnsi="Times New Roman" w:cs="Times New Roman"/>
          <w:sz w:val="28"/>
          <w:szCs w:val="28"/>
          <w:lang w:val="vi-VN"/>
        </w:rPr>
        <w:t>Văn phòng Sở</w:t>
      </w:r>
      <w:r w:rsidR="002F2331">
        <w:rPr>
          <w:rFonts w:ascii="Times New Roman" w:eastAsia="Times New Roman" w:hAnsi="Times New Roman" w:cs="Times New Roman"/>
          <w:sz w:val="28"/>
          <w:szCs w:val="28"/>
        </w:rPr>
        <w:t xml:space="preserve"> Y </w:t>
      </w:r>
      <w:proofErr w:type="spellStart"/>
      <w:r w:rsidR="002F2331">
        <w:rPr>
          <w:rFonts w:ascii="Times New Roman" w:eastAsia="Times New Roman" w:hAnsi="Times New Roman" w:cs="Times New Roman"/>
          <w:sz w:val="28"/>
          <w:szCs w:val="28"/>
        </w:rPr>
        <w:t>tế</w:t>
      </w:r>
      <w:proofErr w:type="spellEnd"/>
      <w:r w:rsidR="009A656E">
        <w:rPr>
          <w:rFonts w:ascii="Times New Roman" w:eastAsia="Times New Roman" w:hAnsi="Times New Roman" w:cs="Times New Roman"/>
          <w:sz w:val="28"/>
          <w:szCs w:val="28"/>
        </w:rPr>
        <w:t xml:space="preserve">; </w:t>
      </w:r>
      <w:proofErr w:type="spellStart"/>
      <w:r w:rsidR="009A656E">
        <w:rPr>
          <w:rFonts w:ascii="Times New Roman" w:eastAsia="Times New Roman" w:hAnsi="Times New Roman" w:cs="Times New Roman"/>
          <w:sz w:val="28"/>
          <w:szCs w:val="28"/>
        </w:rPr>
        <w:t>Số</w:t>
      </w:r>
      <w:proofErr w:type="spellEnd"/>
      <w:r w:rsidR="009A656E">
        <w:rPr>
          <w:rFonts w:ascii="Times New Roman" w:eastAsia="Times New Roman" w:hAnsi="Times New Roman" w:cs="Times New Roman"/>
          <w:sz w:val="28"/>
          <w:szCs w:val="28"/>
        </w:rPr>
        <w:t xml:space="preserve"> </w:t>
      </w:r>
      <w:proofErr w:type="spellStart"/>
      <w:r w:rsidR="009A656E">
        <w:rPr>
          <w:rFonts w:ascii="Times New Roman" w:eastAsia="Times New Roman" w:hAnsi="Times New Roman" w:cs="Times New Roman"/>
          <w:sz w:val="28"/>
          <w:szCs w:val="28"/>
        </w:rPr>
        <w:t>điện</w:t>
      </w:r>
      <w:proofErr w:type="spellEnd"/>
      <w:r w:rsidR="009A656E">
        <w:rPr>
          <w:rFonts w:ascii="Times New Roman" w:eastAsia="Times New Roman" w:hAnsi="Times New Roman" w:cs="Times New Roman"/>
          <w:sz w:val="28"/>
          <w:szCs w:val="28"/>
        </w:rPr>
        <w:t xml:space="preserve"> </w:t>
      </w:r>
      <w:proofErr w:type="spellStart"/>
      <w:r w:rsidR="009A656E">
        <w:rPr>
          <w:rFonts w:ascii="Times New Roman" w:eastAsia="Times New Roman" w:hAnsi="Times New Roman" w:cs="Times New Roman"/>
          <w:sz w:val="28"/>
          <w:szCs w:val="28"/>
        </w:rPr>
        <w:t>thoại</w:t>
      </w:r>
      <w:proofErr w:type="spellEnd"/>
      <w:r w:rsidR="009A656E">
        <w:rPr>
          <w:rFonts w:ascii="Times New Roman" w:eastAsia="Times New Roman" w:hAnsi="Times New Roman" w:cs="Times New Roman"/>
          <w:sz w:val="28"/>
          <w:szCs w:val="28"/>
        </w:rPr>
        <w:t xml:space="preserve"> </w:t>
      </w:r>
      <w:proofErr w:type="spellStart"/>
      <w:r w:rsidR="009A656E">
        <w:rPr>
          <w:rFonts w:ascii="Times New Roman" w:eastAsia="Times New Roman" w:hAnsi="Times New Roman" w:cs="Times New Roman"/>
          <w:sz w:val="28"/>
          <w:szCs w:val="28"/>
        </w:rPr>
        <w:t>liên</w:t>
      </w:r>
      <w:proofErr w:type="spellEnd"/>
      <w:r w:rsidR="009A656E">
        <w:rPr>
          <w:rFonts w:ascii="Times New Roman" w:eastAsia="Times New Roman" w:hAnsi="Times New Roman" w:cs="Times New Roman"/>
          <w:sz w:val="28"/>
          <w:szCs w:val="28"/>
        </w:rPr>
        <w:t xml:space="preserve"> </w:t>
      </w:r>
      <w:proofErr w:type="spellStart"/>
      <w:r w:rsidR="009A656E">
        <w:rPr>
          <w:rFonts w:ascii="Times New Roman" w:eastAsia="Times New Roman" w:hAnsi="Times New Roman" w:cs="Times New Roman"/>
          <w:sz w:val="28"/>
          <w:szCs w:val="28"/>
        </w:rPr>
        <w:t>hệ</w:t>
      </w:r>
      <w:proofErr w:type="spellEnd"/>
      <w:r w:rsidR="009A656E">
        <w:rPr>
          <w:rFonts w:ascii="Times New Roman" w:eastAsia="Times New Roman" w:hAnsi="Times New Roman" w:cs="Times New Roman"/>
          <w:sz w:val="28"/>
          <w:szCs w:val="28"/>
        </w:rPr>
        <w:t xml:space="preserve">: </w:t>
      </w:r>
      <w:r w:rsidR="009A656E" w:rsidRPr="005A3153">
        <w:rPr>
          <w:rFonts w:ascii="Times New Roman" w:eastAsia="Times New Roman" w:hAnsi="Times New Roman" w:cs="Times New Roman"/>
          <w:sz w:val="28"/>
          <w:szCs w:val="28"/>
          <w:lang w:val="vi-VN"/>
        </w:rPr>
        <w:t>02363.</w:t>
      </w:r>
      <w:r w:rsidR="009A656E" w:rsidRPr="00FD2CE1">
        <w:rPr>
          <w:rFonts w:ascii="Times New Roman" w:eastAsia="Times New Roman" w:hAnsi="Times New Roman" w:cs="Times New Roman"/>
          <w:sz w:val="28"/>
          <w:szCs w:val="28"/>
          <w:lang w:val="vi-VN"/>
        </w:rPr>
        <w:t>821.206</w:t>
      </w:r>
    </w:p>
    <w:p w14:paraId="57BE941E" w14:textId="6E633734" w:rsidR="00FD2CE1" w:rsidRPr="005A3153" w:rsidRDefault="00FD2CE1" w:rsidP="002B012D">
      <w:pPr>
        <w:pStyle w:val="ListParagraph"/>
        <w:numPr>
          <w:ilvl w:val="0"/>
          <w:numId w:val="21"/>
        </w:numPr>
        <w:tabs>
          <w:tab w:val="center" w:pos="4896"/>
        </w:tabs>
        <w:spacing w:before="120" w:after="120" w:line="240" w:lineRule="auto"/>
        <w:contextualSpacing w:val="0"/>
        <w:jc w:val="both"/>
        <w:rPr>
          <w:rFonts w:ascii="Times New Roman" w:eastAsia="Times New Roman" w:hAnsi="Times New Roman" w:cs="Times New Roman"/>
          <w:sz w:val="28"/>
          <w:szCs w:val="28"/>
          <w:lang w:val="vi-VN"/>
        </w:rPr>
      </w:pPr>
      <w:r w:rsidRPr="005A3153">
        <w:rPr>
          <w:rFonts w:ascii="Times New Roman" w:eastAsia="Times New Roman" w:hAnsi="Times New Roman" w:cs="Times New Roman"/>
          <w:sz w:val="28"/>
          <w:szCs w:val="28"/>
          <w:lang w:val="vi-VN"/>
        </w:rPr>
        <w:t>Cách thức tiếp nhận báo giá:</w:t>
      </w:r>
      <w:r w:rsidRPr="005A3153">
        <w:rPr>
          <w:rFonts w:ascii="Times New Roman" w:eastAsia="Times New Roman" w:hAnsi="Times New Roman" w:cs="Times New Roman"/>
          <w:sz w:val="28"/>
          <w:szCs w:val="28"/>
          <w:lang w:val="vi-VN"/>
        </w:rPr>
        <w:tab/>
      </w:r>
    </w:p>
    <w:p w14:paraId="45452042" w14:textId="26188D53" w:rsidR="00FD2CE1" w:rsidRPr="009A656E" w:rsidRDefault="00FD2CE1" w:rsidP="009A656E">
      <w:pPr>
        <w:pStyle w:val="BodyText"/>
        <w:numPr>
          <w:ilvl w:val="0"/>
          <w:numId w:val="22"/>
        </w:numPr>
        <w:kinsoku w:val="0"/>
        <w:overflowPunct w:val="0"/>
        <w:spacing w:before="120" w:after="120"/>
        <w:jc w:val="both"/>
        <w:rPr>
          <w:spacing w:val="-5"/>
          <w:sz w:val="28"/>
          <w:szCs w:val="28"/>
          <w:lang w:val="vi-VN"/>
        </w:rPr>
      </w:pPr>
      <w:r w:rsidRPr="005A3153">
        <w:rPr>
          <w:rFonts w:eastAsia="Times New Roman"/>
          <w:sz w:val="28"/>
          <w:szCs w:val="28"/>
          <w:lang w:val="vi-VN"/>
        </w:rPr>
        <w:t>Nhận trực tiếp</w:t>
      </w:r>
      <w:r>
        <w:rPr>
          <w:rFonts w:eastAsia="Times New Roman"/>
          <w:sz w:val="28"/>
          <w:szCs w:val="28"/>
          <w:lang w:val="vi-VN"/>
        </w:rPr>
        <w:t xml:space="preserve"> hoặc qua</w:t>
      </w:r>
      <w:r w:rsidR="009A656E">
        <w:rPr>
          <w:rFonts w:eastAsia="Times New Roman"/>
          <w:sz w:val="28"/>
          <w:szCs w:val="28"/>
          <w:lang w:val="en-US"/>
        </w:rPr>
        <w:t xml:space="preserve"> </w:t>
      </w:r>
      <w:proofErr w:type="spellStart"/>
      <w:r w:rsidR="009A656E">
        <w:rPr>
          <w:rFonts w:eastAsia="Times New Roman"/>
          <w:sz w:val="28"/>
          <w:szCs w:val="28"/>
          <w:lang w:val="en-US"/>
        </w:rPr>
        <w:t>đường</w:t>
      </w:r>
      <w:proofErr w:type="spellEnd"/>
      <w:r>
        <w:rPr>
          <w:rFonts w:eastAsia="Times New Roman"/>
          <w:sz w:val="28"/>
          <w:szCs w:val="28"/>
          <w:lang w:val="vi-VN"/>
        </w:rPr>
        <w:t xml:space="preserve"> bưu điện</w:t>
      </w:r>
      <w:r w:rsidRPr="005A3153">
        <w:rPr>
          <w:rFonts w:eastAsia="Times New Roman"/>
          <w:sz w:val="28"/>
          <w:szCs w:val="28"/>
          <w:lang w:val="vi-VN"/>
        </w:rPr>
        <w:t xml:space="preserve"> tại </w:t>
      </w:r>
      <w:proofErr w:type="spellStart"/>
      <w:r w:rsidR="009A656E">
        <w:rPr>
          <w:rFonts w:eastAsia="Times New Roman"/>
          <w:sz w:val="28"/>
          <w:szCs w:val="28"/>
          <w:lang w:val="en-US"/>
        </w:rPr>
        <w:t>Văn</w:t>
      </w:r>
      <w:proofErr w:type="spellEnd"/>
      <w:r w:rsidR="009A656E">
        <w:rPr>
          <w:rFonts w:eastAsia="Times New Roman"/>
          <w:sz w:val="28"/>
          <w:szCs w:val="28"/>
          <w:lang w:val="en-US"/>
        </w:rPr>
        <w:t xml:space="preserve"> </w:t>
      </w:r>
      <w:proofErr w:type="spellStart"/>
      <w:r w:rsidR="009A656E">
        <w:rPr>
          <w:rFonts w:eastAsia="Times New Roman"/>
          <w:sz w:val="28"/>
          <w:szCs w:val="28"/>
          <w:lang w:val="en-US"/>
        </w:rPr>
        <w:t>phòng</w:t>
      </w:r>
      <w:proofErr w:type="spellEnd"/>
      <w:r w:rsidR="009A656E">
        <w:rPr>
          <w:rFonts w:eastAsia="Times New Roman"/>
          <w:sz w:val="28"/>
          <w:szCs w:val="28"/>
          <w:lang w:val="en-US"/>
        </w:rPr>
        <w:t xml:space="preserve"> </w:t>
      </w:r>
      <w:r w:rsidR="009A656E" w:rsidRPr="00B663D3">
        <w:rPr>
          <w:rFonts w:eastAsia="Times New Roman"/>
          <w:sz w:val="28"/>
          <w:szCs w:val="28"/>
          <w:lang w:val="vi-VN"/>
        </w:rPr>
        <w:t>Sở Y tế thành phố</w:t>
      </w:r>
      <w:r w:rsidR="009A656E" w:rsidRPr="00B663D3">
        <w:rPr>
          <w:sz w:val="28"/>
          <w:szCs w:val="28"/>
          <w:lang w:val="vi-VN"/>
        </w:rPr>
        <w:t xml:space="preserve"> Đà Nẵng</w:t>
      </w:r>
      <w:r w:rsidR="009A656E" w:rsidRPr="00B663D3">
        <w:rPr>
          <w:sz w:val="28"/>
          <w:szCs w:val="28"/>
        </w:rPr>
        <w:t xml:space="preserve"> (</w:t>
      </w:r>
      <w:r w:rsidR="009A656E" w:rsidRPr="00B663D3">
        <w:rPr>
          <w:rFonts w:eastAsia="Times New Roman"/>
          <w:sz w:val="28"/>
          <w:szCs w:val="28"/>
          <w:lang w:val="vi-VN"/>
        </w:rPr>
        <w:t>Địa chỉ: Tầng 23 - Trung tâm hành chính - Số 24 Trần Phú - Quận Hải Châu, Thành phố Đà Nẵng</w:t>
      </w:r>
      <w:r w:rsidR="009A656E" w:rsidRPr="00B663D3">
        <w:rPr>
          <w:rFonts w:eastAsia="Times New Roman"/>
          <w:sz w:val="28"/>
          <w:szCs w:val="28"/>
        </w:rPr>
        <w:t>)</w:t>
      </w:r>
      <w:r w:rsidRPr="005A3153">
        <w:rPr>
          <w:spacing w:val="-5"/>
          <w:sz w:val="28"/>
          <w:szCs w:val="28"/>
          <w:lang w:val="vi-VN"/>
        </w:rPr>
        <w:t xml:space="preserve"> </w:t>
      </w:r>
      <w:proofErr w:type="spellStart"/>
      <w:r w:rsidR="009A656E">
        <w:rPr>
          <w:spacing w:val="-5"/>
          <w:sz w:val="28"/>
          <w:szCs w:val="28"/>
          <w:lang w:val="en-US"/>
        </w:rPr>
        <w:t>trong</w:t>
      </w:r>
      <w:proofErr w:type="spellEnd"/>
      <w:r w:rsidR="009A656E">
        <w:rPr>
          <w:spacing w:val="-5"/>
          <w:sz w:val="28"/>
          <w:szCs w:val="28"/>
          <w:lang w:val="en-US"/>
        </w:rPr>
        <w:t xml:space="preserve"> </w:t>
      </w:r>
      <w:r w:rsidRPr="005A3153">
        <w:rPr>
          <w:spacing w:val="-5"/>
          <w:sz w:val="28"/>
          <w:szCs w:val="28"/>
          <w:lang w:val="vi-VN"/>
        </w:rPr>
        <w:t>giờ hành chính các ngày trong tuần từ thứ Hai đến thứ Sáu.</w:t>
      </w:r>
    </w:p>
    <w:p w14:paraId="16F26CF7" w14:textId="360423E3" w:rsidR="009A656E" w:rsidRPr="008E7461" w:rsidRDefault="009A656E" w:rsidP="009A656E">
      <w:pPr>
        <w:pStyle w:val="BodyText"/>
        <w:numPr>
          <w:ilvl w:val="0"/>
          <w:numId w:val="22"/>
        </w:numPr>
        <w:kinsoku w:val="0"/>
        <w:overflowPunct w:val="0"/>
        <w:spacing w:before="120" w:after="120"/>
        <w:jc w:val="both"/>
        <w:rPr>
          <w:spacing w:val="-5"/>
          <w:sz w:val="28"/>
          <w:szCs w:val="28"/>
          <w:lang w:val="vi-VN"/>
        </w:rPr>
      </w:pPr>
      <w:proofErr w:type="spellStart"/>
      <w:r>
        <w:rPr>
          <w:spacing w:val="-5"/>
          <w:sz w:val="28"/>
          <w:szCs w:val="28"/>
          <w:lang w:val="en-US"/>
        </w:rPr>
        <w:t>Nhận</w:t>
      </w:r>
      <w:proofErr w:type="spellEnd"/>
      <w:r>
        <w:rPr>
          <w:spacing w:val="-5"/>
          <w:sz w:val="28"/>
          <w:szCs w:val="28"/>
          <w:lang w:val="en-US"/>
        </w:rPr>
        <w:t xml:space="preserve"> </w:t>
      </w:r>
      <w:proofErr w:type="spellStart"/>
      <w:r>
        <w:rPr>
          <w:spacing w:val="-5"/>
          <w:sz w:val="28"/>
          <w:szCs w:val="28"/>
          <w:lang w:val="en-US"/>
        </w:rPr>
        <w:t>bản</w:t>
      </w:r>
      <w:proofErr w:type="spellEnd"/>
      <w:r>
        <w:rPr>
          <w:spacing w:val="-5"/>
          <w:sz w:val="28"/>
          <w:szCs w:val="28"/>
          <w:lang w:val="en-US"/>
        </w:rPr>
        <w:t xml:space="preserve"> scan </w:t>
      </w:r>
      <w:proofErr w:type="spellStart"/>
      <w:r>
        <w:rPr>
          <w:spacing w:val="-5"/>
          <w:sz w:val="28"/>
          <w:szCs w:val="28"/>
          <w:lang w:val="en-US"/>
        </w:rPr>
        <w:t>từ</w:t>
      </w:r>
      <w:proofErr w:type="spellEnd"/>
      <w:r>
        <w:rPr>
          <w:spacing w:val="-5"/>
          <w:sz w:val="28"/>
          <w:szCs w:val="28"/>
          <w:lang w:val="en-US"/>
        </w:rPr>
        <w:t xml:space="preserve"> </w:t>
      </w:r>
      <w:proofErr w:type="spellStart"/>
      <w:r>
        <w:rPr>
          <w:spacing w:val="-5"/>
          <w:sz w:val="28"/>
          <w:szCs w:val="28"/>
          <w:lang w:val="en-US"/>
        </w:rPr>
        <w:t>bản</w:t>
      </w:r>
      <w:proofErr w:type="spellEnd"/>
      <w:r>
        <w:rPr>
          <w:spacing w:val="-5"/>
          <w:sz w:val="28"/>
          <w:szCs w:val="28"/>
          <w:lang w:val="en-US"/>
        </w:rPr>
        <w:t xml:space="preserve"> </w:t>
      </w:r>
      <w:proofErr w:type="spellStart"/>
      <w:r>
        <w:rPr>
          <w:spacing w:val="-5"/>
          <w:sz w:val="28"/>
          <w:szCs w:val="28"/>
          <w:lang w:val="en-US"/>
        </w:rPr>
        <w:t>gốc</w:t>
      </w:r>
      <w:proofErr w:type="spellEnd"/>
      <w:r>
        <w:rPr>
          <w:spacing w:val="-5"/>
          <w:sz w:val="28"/>
          <w:szCs w:val="28"/>
          <w:lang w:val="en-US"/>
        </w:rPr>
        <w:t xml:space="preserve"> </w:t>
      </w:r>
      <w:proofErr w:type="spellStart"/>
      <w:r>
        <w:rPr>
          <w:spacing w:val="-5"/>
          <w:sz w:val="28"/>
          <w:szCs w:val="28"/>
          <w:lang w:val="en-US"/>
        </w:rPr>
        <w:t>báo</w:t>
      </w:r>
      <w:proofErr w:type="spellEnd"/>
      <w:r>
        <w:rPr>
          <w:spacing w:val="-5"/>
          <w:sz w:val="28"/>
          <w:szCs w:val="28"/>
          <w:lang w:val="en-US"/>
        </w:rPr>
        <w:t xml:space="preserve"> </w:t>
      </w:r>
      <w:proofErr w:type="spellStart"/>
      <w:r>
        <w:rPr>
          <w:spacing w:val="-5"/>
          <w:sz w:val="28"/>
          <w:szCs w:val="28"/>
          <w:lang w:val="en-US"/>
        </w:rPr>
        <w:t>giá</w:t>
      </w:r>
      <w:proofErr w:type="spellEnd"/>
      <w:r>
        <w:rPr>
          <w:spacing w:val="-5"/>
          <w:sz w:val="28"/>
          <w:szCs w:val="28"/>
          <w:lang w:val="en-US"/>
        </w:rPr>
        <w:t xml:space="preserve"> qua Email: </w:t>
      </w:r>
      <w:r w:rsidRPr="009A656E">
        <w:rPr>
          <w:spacing w:val="-5"/>
          <w:sz w:val="28"/>
          <w:szCs w:val="28"/>
          <w:lang w:val="en-US"/>
        </w:rPr>
        <w:t>syt@danang.gov.vn</w:t>
      </w:r>
    </w:p>
    <w:p w14:paraId="20401722" w14:textId="16539F86" w:rsidR="00FD2CE1" w:rsidRPr="009A656E" w:rsidRDefault="00FD2CE1" w:rsidP="009A656E">
      <w:pPr>
        <w:pStyle w:val="ListParagraph"/>
        <w:numPr>
          <w:ilvl w:val="0"/>
          <w:numId w:val="21"/>
        </w:numPr>
        <w:tabs>
          <w:tab w:val="center" w:pos="4896"/>
        </w:tabs>
        <w:spacing w:before="120" w:after="120" w:line="240" w:lineRule="auto"/>
        <w:contextualSpacing w:val="0"/>
        <w:jc w:val="both"/>
        <w:rPr>
          <w:rFonts w:ascii="Times New Roman" w:eastAsia="Times New Roman" w:hAnsi="Times New Roman" w:cs="Times New Roman"/>
          <w:sz w:val="28"/>
          <w:szCs w:val="28"/>
          <w:lang w:val="vi-VN"/>
        </w:rPr>
      </w:pPr>
      <w:r w:rsidRPr="005A3153">
        <w:rPr>
          <w:rFonts w:ascii="Times New Roman" w:eastAsia="Times New Roman" w:hAnsi="Times New Roman" w:cs="Times New Roman"/>
          <w:sz w:val="28"/>
          <w:szCs w:val="28"/>
          <w:lang w:val="vi-VN"/>
        </w:rPr>
        <w:t>Th</w:t>
      </w:r>
      <w:r>
        <w:rPr>
          <w:rFonts w:ascii="Times New Roman" w:eastAsia="Times New Roman" w:hAnsi="Times New Roman" w:cs="Times New Roman"/>
          <w:sz w:val="28"/>
          <w:szCs w:val="28"/>
          <w:lang w:val="vi-VN"/>
        </w:rPr>
        <w:t xml:space="preserve">ời hạn tiếp nhận báo giá: </w:t>
      </w:r>
      <w:r w:rsidR="00ED751A">
        <w:rPr>
          <w:rFonts w:ascii="Times New Roman" w:eastAsia="Times New Roman" w:hAnsi="Times New Roman" w:cs="Times New Roman"/>
          <w:sz w:val="28"/>
          <w:szCs w:val="28"/>
          <w:lang w:val="vi-VN"/>
        </w:rPr>
        <w:t>Từ 08</w:t>
      </w:r>
      <w:r w:rsidR="00ED751A" w:rsidRPr="00ED751A">
        <w:rPr>
          <w:rFonts w:ascii="Times New Roman" w:eastAsia="Times New Roman" w:hAnsi="Times New Roman" w:cs="Times New Roman"/>
          <w:sz w:val="28"/>
          <w:szCs w:val="28"/>
          <w:lang w:val="vi-VN"/>
        </w:rPr>
        <w:t xml:space="preserve"> giờ</w:t>
      </w:r>
      <w:r w:rsidR="00ED751A" w:rsidRPr="005A3153">
        <w:rPr>
          <w:rFonts w:ascii="Times New Roman" w:eastAsia="Times New Roman" w:hAnsi="Times New Roman" w:cs="Times New Roman"/>
          <w:sz w:val="28"/>
          <w:szCs w:val="28"/>
          <w:lang w:val="vi-VN"/>
        </w:rPr>
        <w:t xml:space="preserve"> ngày </w:t>
      </w:r>
      <w:r w:rsidR="00917DFE">
        <w:rPr>
          <w:rFonts w:ascii="Times New Roman" w:eastAsia="Times New Roman" w:hAnsi="Times New Roman" w:cs="Times New Roman"/>
          <w:sz w:val="28"/>
          <w:szCs w:val="28"/>
        </w:rPr>
        <w:t>06</w:t>
      </w:r>
      <w:r w:rsidR="009A656E">
        <w:rPr>
          <w:rFonts w:ascii="Times New Roman" w:eastAsia="Times New Roman" w:hAnsi="Times New Roman" w:cs="Times New Roman"/>
          <w:sz w:val="28"/>
          <w:szCs w:val="28"/>
        </w:rPr>
        <w:t xml:space="preserve"> </w:t>
      </w:r>
      <w:r w:rsidR="00ED751A" w:rsidRPr="005A3153">
        <w:rPr>
          <w:rFonts w:ascii="Times New Roman" w:eastAsia="Times New Roman" w:hAnsi="Times New Roman" w:cs="Times New Roman"/>
          <w:sz w:val="28"/>
          <w:szCs w:val="28"/>
          <w:lang w:val="vi-VN"/>
        </w:rPr>
        <w:t>tháng</w:t>
      </w:r>
      <w:r w:rsidR="009A656E">
        <w:rPr>
          <w:rFonts w:ascii="Times New Roman" w:eastAsia="Times New Roman" w:hAnsi="Times New Roman" w:cs="Times New Roman"/>
          <w:sz w:val="28"/>
          <w:szCs w:val="28"/>
        </w:rPr>
        <w:t xml:space="preserve"> </w:t>
      </w:r>
      <w:r w:rsidR="00B07890">
        <w:rPr>
          <w:rFonts w:ascii="Times New Roman" w:eastAsia="Times New Roman" w:hAnsi="Times New Roman" w:cs="Times New Roman"/>
          <w:sz w:val="28"/>
          <w:szCs w:val="28"/>
        </w:rPr>
        <w:t>6</w:t>
      </w:r>
      <w:r w:rsidR="009A656E">
        <w:rPr>
          <w:rFonts w:ascii="Times New Roman" w:eastAsia="Times New Roman" w:hAnsi="Times New Roman" w:cs="Times New Roman"/>
          <w:sz w:val="28"/>
          <w:szCs w:val="28"/>
        </w:rPr>
        <w:t xml:space="preserve"> </w:t>
      </w:r>
      <w:r w:rsidR="00ED751A" w:rsidRPr="005A3153">
        <w:rPr>
          <w:rFonts w:ascii="Times New Roman" w:eastAsia="Times New Roman" w:hAnsi="Times New Roman" w:cs="Times New Roman"/>
          <w:sz w:val="28"/>
          <w:szCs w:val="28"/>
          <w:lang w:val="vi-VN"/>
        </w:rPr>
        <w:t>năm 202</w:t>
      </w:r>
      <w:r w:rsidR="00F12013" w:rsidRPr="002B012D">
        <w:rPr>
          <w:rFonts w:ascii="Times New Roman" w:eastAsia="Times New Roman" w:hAnsi="Times New Roman" w:cs="Times New Roman"/>
          <w:sz w:val="28"/>
          <w:szCs w:val="28"/>
          <w:lang w:val="vi-VN"/>
        </w:rPr>
        <w:t>5</w:t>
      </w:r>
      <w:r w:rsidR="00ED751A" w:rsidRPr="005A3153">
        <w:rPr>
          <w:rFonts w:ascii="Times New Roman" w:eastAsia="Times New Roman" w:hAnsi="Times New Roman" w:cs="Times New Roman"/>
          <w:sz w:val="28"/>
          <w:szCs w:val="28"/>
          <w:lang w:val="vi-VN"/>
        </w:rPr>
        <w:t xml:space="preserve"> đến trước</w:t>
      </w:r>
      <w:r w:rsidR="00ED751A">
        <w:rPr>
          <w:rFonts w:ascii="Times New Roman" w:eastAsia="Times New Roman" w:hAnsi="Times New Roman" w:cs="Times New Roman"/>
          <w:sz w:val="28"/>
          <w:szCs w:val="28"/>
          <w:lang w:val="vi-VN"/>
        </w:rPr>
        <w:t xml:space="preserve"> 17</w:t>
      </w:r>
      <w:r w:rsidR="00ED751A" w:rsidRPr="00ED751A">
        <w:rPr>
          <w:rFonts w:ascii="Times New Roman" w:eastAsia="Times New Roman" w:hAnsi="Times New Roman" w:cs="Times New Roman"/>
          <w:sz w:val="28"/>
          <w:szCs w:val="28"/>
          <w:lang w:val="vi-VN"/>
        </w:rPr>
        <w:t xml:space="preserve"> giờ</w:t>
      </w:r>
      <w:r w:rsidR="009A656E">
        <w:rPr>
          <w:rFonts w:ascii="Times New Roman" w:eastAsia="Times New Roman" w:hAnsi="Times New Roman" w:cs="Times New Roman"/>
          <w:sz w:val="28"/>
          <w:szCs w:val="28"/>
          <w:lang w:val="vi-VN"/>
        </w:rPr>
        <w:t xml:space="preserve"> ngày</w:t>
      </w:r>
      <w:r w:rsidR="009A656E">
        <w:rPr>
          <w:rFonts w:ascii="Times New Roman" w:eastAsia="Times New Roman" w:hAnsi="Times New Roman" w:cs="Times New Roman"/>
          <w:sz w:val="28"/>
          <w:szCs w:val="28"/>
        </w:rPr>
        <w:t xml:space="preserve"> </w:t>
      </w:r>
      <w:r w:rsidR="00F12013" w:rsidRPr="002B012D">
        <w:rPr>
          <w:rFonts w:ascii="Times New Roman" w:eastAsia="Times New Roman" w:hAnsi="Times New Roman" w:cs="Times New Roman"/>
          <w:sz w:val="28"/>
          <w:szCs w:val="28"/>
          <w:lang w:val="vi-VN"/>
        </w:rPr>
        <w:t>1</w:t>
      </w:r>
      <w:r w:rsidR="007F51B9">
        <w:rPr>
          <w:rFonts w:ascii="Times New Roman" w:eastAsia="Times New Roman" w:hAnsi="Times New Roman" w:cs="Times New Roman"/>
          <w:sz w:val="28"/>
          <w:szCs w:val="28"/>
        </w:rPr>
        <w:t>0</w:t>
      </w:r>
      <w:r w:rsidR="009A656E">
        <w:rPr>
          <w:rFonts w:ascii="Times New Roman" w:eastAsia="Times New Roman" w:hAnsi="Times New Roman" w:cs="Times New Roman"/>
          <w:sz w:val="28"/>
          <w:szCs w:val="28"/>
        </w:rPr>
        <w:t xml:space="preserve"> </w:t>
      </w:r>
      <w:r w:rsidR="00ED751A" w:rsidRPr="005A3153">
        <w:rPr>
          <w:rFonts w:ascii="Times New Roman" w:eastAsia="Times New Roman" w:hAnsi="Times New Roman" w:cs="Times New Roman"/>
          <w:sz w:val="28"/>
          <w:szCs w:val="28"/>
          <w:lang w:val="vi-VN"/>
        </w:rPr>
        <w:t xml:space="preserve">tháng </w:t>
      </w:r>
      <w:r w:rsidR="002165E5">
        <w:rPr>
          <w:rFonts w:ascii="Times New Roman" w:eastAsia="Times New Roman" w:hAnsi="Times New Roman" w:cs="Times New Roman"/>
          <w:sz w:val="28"/>
          <w:szCs w:val="28"/>
        </w:rPr>
        <w:t>6</w:t>
      </w:r>
      <w:r w:rsidR="009A656E">
        <w:rPr>
          <w:rFonts w:ascii="Times New Roman" w:eastAsia="Times New Roman" w:hAnsi="Times New Roman" w:cs="Times New Roman"/>
          <w:sz w:val="28"/>
          <w:szCs w:val="28"/>
        </w:rPr>
        <w:t xml:space="preserve"> </w:t>
      </w:r>
      <w:r w:rsidR="00ED751A" w:rsidRPr="005A3153">
        <w:rPr>
          <w:rFonts w:ascii="Times New Roman" w:eastAsia="Times New Roman" w:hAnsi="Times New Roman" w:cs="Times New Roman"/>
          <w:sz w:val="28"/>
          <w:szCs w:val="28"/>
          <w:lang w:val="vi-VN"/>
        </w:rPr>
        <w:t>năm 202</w:t>
      </w:r>
      <w:r w:rsidR="00F12013" w:rsidRPr="002B012D">
        <w:rPr>
          <w:rFonts w:ascii="Times New Roman" w:eastAsia="Times New Roman" w:hAnsi="Times New Roman" w:cs="Times New Roman"/>
          <w:sz w:val="28"/>
          <w:szCs w:val="28"/>
          <w:lang w:val="vi-VN"/>
        </w:rPr>
        <w:t>5</w:t>
      </w:r>
      <w:r w:rsidR="00ED751A" w:rsidRPr="005A3153">
        <w:rPr>
          <w:rFonts w:ascii="Times New Roman" w:eastAsia="Times New Roman" w:hAnsi="Times New Roman" w:cs="Times New Roman"/>
          <w:sz w:val="28"/>
          <w:szCs w:val="28"/>
          <w:lang w:val="vi-VN"/>
        </w:rPr>
        <w:t>.</w:t>
      </w:r>
      <w:r w:rsidR="009A656E">
        <w:rPr>
          <w:rFonts w:ascii="Times New Roman" w:eastAsia="Times New Roman" w:hAnsi="Times New Roman" w:cs="Times New Roman"/>
          <w:sz w:val="28"/>
          <w:szCs w:val="28"/>
        </w:rPr>
        <w:t xml:space="preserve"> </w:t>
      </w:r>
      <w:r w:rsidRPr="009A656E">
        <w:rPr>
          <w:rFonts w:ascii="Times New Roman" w:eastAsia="Times New Roman" w:hAnsi="Times New Roman" w:cs="Times New Roman"/>
          <w:sz w:val="28"/>
          <w:szCs w:val="28"/>
          <w:lang w:val="vi-VN"/>
        </w:rPr>
        <w:t>Các báo giá nhận được sau thời điểm nêu trên sẽ không được xem xét.</w:t>
      </w:r>
    </w:p>
    <w:p w14:paraId="55C42CD2" w14:textId="0B020A5E" w:rsidR="00FD2CE1" w:rsidRPr="005A3153" w:rsidRDefault="00FD2CE1" w:rsidP="009A656E">
      <w:pPr>
        <w:pStyle w:val="ListParagraph"/>
        <w:numPr>
          <w:ilvl w:val="0"/>
          <w:numId w:val="21"/>
        </w:numPr>
        <w:tabs>
          <w:tab w:val="center" w:pos="4896"/>
        </w:tabs>
        <w:spacing w:before="120" w:after="120" w:line="240" w:lineRule="auto"/>
        <w:contextualSpacing w:val="0"/>
        <w:jc w:val="both"/>
        <w:rPr>
          <w:rFonts w:ascii="Times New Roman" w:eastAsia="Times New Roman" w:hAnsi="Times New Roman" w:cs="Times New Roman"/>
          <w:sz w:val="28"/>
          <w:szCs w:val="28"/>
          <w:lang w:val="vi-VN"/>
        </w:rPr>
      </w:pPr>
      <w:r w:rsidRPr="005A3153">
        <w:rPr>
          <w:rFonts w:ascii="Times New Roman" w:eastAsia="Times New Roman" w:hAnsi="Times New Roman" w:cs="Times New Roman"/>
          <w:sz w:val="28"/>
          <w:szCs w:val="28"/>
          <w:lang w:val="vi-VN"/>
        </w:rPr>
        <w:t xml:space="preserve">Thời hạn có hiệu lực của báo giá: Tối thiểu 90 ngày kể từ ngày </w:t>
      </w:r>
      <w:r w:rsidR="009A656E">
        <w:rPr>
          <w:rFonts w:ascii="Times New Roman" w:eastAsia="Times New Roman" w:hAnsi="Times New Roman" w:cs="Times New Roman"/>
          <w:sz w:val="28"/>
          <w:szCs w:val="28"/>
        </w:rPr>
        <w:t xml:space="preserve">ban </w:t>
      </w:r>
      <w:proofErr w:type="spellStart"/>
      <w:r w:rsidR="009A656E">
        <w:rPr>
          <w:rFonts w:ascii="Times New Roman" w:eastAsia="Times New Roman" w:hAnsi="Times New Roman" w:cs="Times New Roman"/>
          <w:sz w:val="28"/>
          <w:szCs w:val="28"/>
        </w:rPr>
        <w:t>hành</w:t>
      </w:r>
      <w:proofErr w:type="spellEnd"/>
      <w:r w:rsidR="009A656E">
        <w:rPr>
          <w:rFonts w:ascii="Times New Roman" w:eastAsia="Times New Roman" w:hAnsi="Times New Roman" w:cs="Times New Roman"/>
          <w:sz w:val="28"/>
          <w:szCs w:val="28"/>
        </w:rPr>
        <w:t>.</w:t>
      </w:r>
    </w:p>
    <w:p w14:paraId="61F85A57" w14:textId="26F29F4A" w:rsidR="00FD2CE1" w:rsidRPr="009A656E" w:rsidRDefault="00FD2CE1" w:rsidP="009A656E">
      <w:pPr>
        <w:pStyle w:val="ListParagraph"/>
        <w:numPr>
          <w:ilvl w:val="0"/>
          <w:numId w:val="20"/>
        </w:numPr>
        <w:tabs>
          <w:tab w:val="left" w:pos="5880"/>
        </w:tabs>
        <w:spacing w:before="120" w:after="120" w:line="240" w:lineRule="auto"/>
        <w:contextualSpacing w:val="0"/>
        <w:jc w:val="both"/>
        <w:rPr>
          <w:rFonts w:ascii="Times New Roman" w:eastAsia="Times New Roman" w:hAnsi="Times New Roman" w:cs="Times New Roman"/>
          <w:b/>
          <w:bCs/>
          <w:sz w:val="28"/>
          <w:szCs w:val="28"/>
          <w:lang w:val="vi-VN"/>
        </w:rPr>
      </w:pPr>
      <w:r w:rsidRPr="005A3153">
        <w:rPr>
          <w:rFonts w:ascii="Times New Roman" w:eastAsia="Times New Roman" w:hAnsi="Times New Roman" w:cs="Times New Roman"/>
          <w:b/>
          <w:bCs/>
          <w:sz w:val="28"/>
          <w:szCs w:val="28"/>
          <w:lang w:val="vi-VN"/>
        </w:rPr>
        <w:t>Nội dung yêu cầu báo giá</w:t>
      </w:r>
    </w:p>
    <w:p w14:paraId="0FAEA495" w14:textId="1C22F70F" w:rsidR="00FD2CE1" w:rsidRPr="005A3153" w:rsidRDefault="008B274D" w:rsidP="008B274D">
      <w:pPr>
        <w:pStyle w:val="ListParagraph"/>
        <w:numPr>
          <w:ilvl w:val="0"/>
          <w:numId w:val="23"/>
        </w:numPr>
        <w:tabs>
          <w:tab w:val="center" w:pos="4896"/>
        </w:tabs>
        <w:spacing w:before="120" w:after="120" w:line="240" w:lineRule="auto"/>
        <w:contextualSpacing w:val="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D</w:t>
      </w:r>
      <w:r w:rsidR="00FD2CE1" w:rsidRPr="005A3153">
        <w:rPr>
          <w:rFonts w:ascii="Times New Roman" w:eastAsia="Times New Roman" w:hAnsi="Times New Roman" w:cs="Times New Roman"/>
          <w:sz w:val="28"/>
          <w:szCs w:val="28"/>
          <w:lang w:val="vi-VN"/>
        </w:rPr>
        <w:t>anh mục dịch vụ yêu cầu</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sidR="00FD2CE1" w:rsidRPr="005A315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w:t>
      </w:r>
      <w:r w:rsidRPr="008B274D">
        <w:rPr>
          <w:rFonts w:ascii="Times New Roman" w:eastAsia="Times New Roman" w:hAnsi="Times New Roman" w:cs="Times New Roman"/>
          <w:sz w:val="28"/>
          <w:szCs w:val="28"/>
          <w:lang w:val="vi-VN"/>
        </w:rPr>
        <w:t xml:space="preserve">ội dung chi tiết </w:t>
      </w:r>
      <w:proofErr w:type="gramStart"/>
      <w:r w:rsidRPr="008B274D">
        <w:rPr>
          <w:rFonts w:ascii="Times New Roman" w:eastAsia="Times New Roman" w:hAnsi="Times New Roman" w:cs="Times New Roman"/>
          <w:sz w:val="28"/>
          <w:szCs w:val="28"/>
          <w:lang w:val="vi-VN"/>
        </w:rPr>
        <w:t>theo</w:t>
      </w:r>
      <w:proofErr w:type="gramEnd"/>
      <w:r w:rsidRPr="008B274D">
        <w:rPr>
          <w:rFonts w:ascii="Times New Roman" w:eastAsia="Times New Roman" w:hAnsi="Times New Roman" w:cs="Times New Roman"/>
          <w:sz w:val="28"/>
          <w:szCs w:val="28"/>
          <w:lang w:val="vi-VN"/>
        </w:rPr>
        <w:t xml:space="preserve"> phụ lục</w:t>
      </w:r>
      <w:r>
        <w:rPr>
          <w:rFonts w:ascii="Times New Roman" w:eastAsia="Times New Roman" w:hAnsi="Times New Roman" w:cs="Times New Roman"/>
          <w:sz w:val="28"/>
          <w:szCs w:val="28"/>
        </w:rPr>
        <w:t xml:space="preserve"> I</w:t>
      </w:r>
      <w:r w:rsidRPr="008B274D">
        <w:rPr>
          <w:rFonts w:ascii="Times New Roman" w:eastAsia="Times New Roman" w:hAnsi="Times New Roman" w:cs="Times New Roman"/>
          <w:sz w:val="28"/>
          <w:szCs w:val="28"/>
          <w:lang w:val="vi-VN"/>
        </w:rPr>
        <w:t xml:space="preserve"> đính kèm</w:t>
      </w:r>
      <w:r>
        <w:rPr>
          <w:rFonts w:ascii="Times New Roman" w:eastAsia="Times New Roman" w:hAnsi="Times New Roman" w:cs="Times New Roman"/>
          <w:sz w:val="28"/>
          <w:szCs w:val="28"/>
        </w:rPr>
        <w:t>.</w:t>
      </w:r>
    </w:p>
    <w:p w14:paraId="39ECADF6" w14:textId="0D9278F7" w:rsidR="00FD2CE1" w:rsidRPr="00FD2CE1" w:rsidRDefault="008B274D" w:rsidP="009A656E">
      <w:pPr>
        <w:pStyle w:val="ListParagraph"/>
        <w:numPr>
          <w:ilvl w:val="0"/>
          <w:numId w:val="23"/>
        </w:numPr>
        <w:tabs>
          <w:tab w:val="center" w:pos="4896"/>
        </w:tabs>
        <w:spacing w:before="120" w:after="120" w:line="240" w:lineRule="auto"/>
        <w:contextualSpacing w:val="0"/>
        <w:jc w:val="both"/>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sz w:val="28"/>
          <w:szCs w:val="28"/>
        </w:rPr>
        <w:t>Mẫu</w:t>
      </w:r>
      <w:proofErr w:type="spellEnd"/>
      <w:r>
        <w:rPr>
          <w:rFonts w:ascii="Times New Roman" w:eastAsia="Times New Roman" w:hAnsi="Times New Roman" w:cs="Times New Roman"/>
          <w:sz w:val="28"/>
          <w:szCs w:val="28"/>
        </w:rPr>
        <w:t xml:space="preserve"> </w:t>
      </w:r>
      <w:r w:rsidR="00FD2CE1" w:rsidRPr="009A656E">
        <w:rPr>
          <w:rFonts w:ascii="Times New Roman" w:eastAsia="Times New Roman" w:hAnsi="Times New Roman" w:cs="Times New Roman"/>
          <w:sz w:val="28"/>
          <w:szCs w:val="28"/>
          <w:lang w:val="vi-VN"/>
        </w:rPr>
        <w:t>Báo giá</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w:t>
      </w:r>
      <w:r w:rsidRPr="008B274D">
        <w:rPr>
          <w:rFonts w:ascii="Times New Roman" w:eastAsia="Times New Roman" w:hAnsi="Times New Roman" w:cs="Times New Roman"/>
          <w:sz w:val="28"/>
          <w:szCs w:val="28"/>
          <w:lang w:val="vi-VN"/>
        </w:rPr>
        <w:t xml:space="preserve">ội dung chi tiết </w:t>
      </w:r>
      <w:proofErr w:type="gramStart"/>
      <w:r w:rsidRPr="008B274D">
        <w:rPr>
          <w:rFonts w:ascii="Times New Roman" w:eastAsia="Times New Roman" w:hAnsi="Times New Roman" w:cs="Times New Roman"/>
          <w:sz w:val="28"/>
          <w:szCs w:val="28"/>
          <w:lang w:val="vi-VN"/>
        </w:rPr>
        <w:t>theo</w:t>
      </w:r>
      <w:proofErr w:type="gramEnd"/>
      <w:r w:rsidRPr="008B274D">
        <w:rPr>
          <w:rFonts w:ascii="Times New Roman" w:eastAsia="Times New Roman" w:hAnsi="Times New Roman" w:cs="Times New Roman"/>
          <w:sz w:val="28"/>
          <w:szCs w:val="28"/>
          <w:lang w:val="vi-VN"/>
        </w:rPr>
        <w:t xml:space="preserve"> phụ lục</w:t>
      </w:r>
      <w:r>
        <w:rPr>
          <w:rFonts w:ascii="Times New Roman" w:eastAsia="Times New Roman" w:hAnsi="Times New Roman" w:cs="Times New Roman"/>
          <w:sz w:val="28"/>
          <w:szCs w:val="28"/>
        </w:rPr>
        <w:t xml:space="preserve"> II</w:t>
      </w:r>
      <w:r w:rsidRPr="008B274D">
        <w:rPr>
          <w:rFonts w:ascii="Times New Roman" w:eastAsia="Times New Roman" w:hAnsi="Times New Roman" w:cs="Times New Roman"/>
          <w:sz w:val="28"/>
          <w:szCs w:val="28"/>
          <w:lang w:val="vi-VN"/>
        </w:rPr>
        <w:t xml:space="preserve"> đính kèm</w:t>
      </w:r>
      <w:r>
        <w:rPr>
          <w:rFonts w:ascii="Times New Roman" w:eastAsia="Times New Roman" w:hAnsi="Times New Roman" w:cs="Times New Roman"/>
          <w:sz w:val="28"/>
          <w:szCs w:val="28"/>
        </w:rPr>
        <w:t>.</w:t>
      </w:r>
    </w:p>
    <w:p w14:paraId="1DAF5AEC" w14:textId="49475BF7" w:rsidR="00047317" w:rsidRDefault="0085662D" w:rsidP="009A656E">
      <w:pPr>
        <w:spacing w:before="120" w:after="120" w:line="240" w:lineRule="auto"/>
        <w:ind w:firstLine="720"/>
        <w:jc w:val="both"/>
        <w:outlineLvl w:val="0"/>
        <w:rPr>
          <w:rFonts w:ascii="Times New Roman" w:hAnsi="Times New Roman" w:cs="Times New Roman"/>
          <w:sz w:val="28"/>
          <w:szCs w:val="28"/>
          <w:lang w:val="nb-NO"/>
        </w:rPr>
      </w:pPr>
      <w:r w:rsidRPr="003701C9">
        <w:rPr>
          <w:rFonts w:ascii="Times New Roman" w:hAnsi="Times New Roman" w:cs="Times New Roman"/>
          <w:sz w:val="28"/>
          <w:szCs w:val="28"/>
          <w:lang w:val="nb-NO"/>
        </w:rPr>
        <w:t xml:space="preserve">Sở Y tế thành phố Đà Nẵng kính mời </w:t>
      </w:r>
      <w:r w:rsidR="009A656E" w:rsidRPr="009A656E">
        <w:rPr>
          <w:rFonts w:ascii="Times New Roman" w:hAnsi="Times New Roman" w:cs="Times New Roman"/>
          <w:sz w:val="28"/>
          <w:szCs w:val="28"/>
          <w:lang w:val="nb-NO"/>
        </w:rPr>
        <w:t>Các nhà cung cấp dịch vụ tại Việt Nam</w:t>
      </w:r>
      <w:r w:rsidRPr="003701C9">
        <w:rPr>
          <w:rFonts w:ascii="Times New Roman" w:hAnsi="Times New Roman" w:cs="Times New Roman"/>
          <w:sz w:val="28"/>
          <w:szCs w:val="28"/>
          <w:lang w:val="nb-NO"/>
        </w:rPr>
        <w:t xml:space="preserve"> quan tâm, tham gia./.</w:t>
      </w:r>
    </w:p>
    <w:p w14:paraId="0482AD2D" w14:textId="77777777" w:rsidR="009A1B2C" w:rsidRPr="009A1B2C" w:rsidRDefault="009A1B2C" w:rsidP="009A1B2C">
      <w:pPr>
        <w:spacing w:before="60" w:after="0" w:line="240" w:lineRule="auto"/>
        <w:ind w:firstLine="720"/>
        <w:jc w:val="both"/>
        <w:outlineLvl w:val="0"/>
        <w:rPr>
          <w:rFonts w:ascii="Times New Roman" w:hAnsi="Times New Roman" w:cs="Times New Roman"/>
          <w:sz w:val="4"/>
          <w:szCs w:val="4"/>
          <w:lang w:val="nb-NO"/>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85662D" w:rsidRPr="005A3153" w14:paraId="524CF414" w14:textId="77777777" w:rsidTr="0011037D">
        <w:trPr>
          <w:trHeight w:val="1798"/>
        </w:trPr>
        <w:tc>
          <w:tcPr>
            <w:tcW w:w="4253" w:type="dxa"/>
          </w:tcPr>
          <w:p w14:paraId="4D6113D8" w14:textId="77777777" w:rsidR="0085662D" w:rsidRPr="003668B5" w:rsidRDefault="0085662D" w:rsidP="0085662D">
            <w:pPr>
              <w:rPr>
                <w:rFonts w:ascii="Times New Roman" w:hAnsi="Times New Roman" w:cs="Times New Roman"/>
                <w:b/>
                <w:i/>
                <w:sz w:val="24"/>
                <w:szCs w:val="24"/>
                <w:lang w:val="vi-VN"/>
              </w:rPr>
            </w:pPr>
            <w:r w:rsidRPr="003668B5">
              <w:rPr>
                <w:rFonts w:ascii="Times New Roman" w:hAnsi="Times New Roman" w:cs="Times New Roman"/>
                <w:b/>
                <w:i/>
                <w:sz w:val="24"/>
                <w:szCs w:val="24"/>
                <w:lang w:val="vi-VN"/>
              </w:rPr>
              <w:t>Nơi nhận:</w:t>
            </w:r>
          </w:p>
          <w:p w14:paraId="204319D7" w14:textId="77777777" w:rsidR="0085662D" w:rsidRPr="003668B5" w:rsidRDefault="0085662D" w:rsidP="0085662D">
            <w:pPr>
              <w:rPr>
                <w:rFonts w:ascii="Times New Roman" w:hAnsi="Times New Roman" w:cs="Times New Roman"/>
                <w:lang w:val="vi-VN"/>
              </w:rPr>
            </w:pPr>
            <w:r w:rsidRPr="003668B5">
              <w:rPr>
                <w:rFonts w:ascii="Times New Roman" w:hAnsi="Times New Roman" w:cs="Times New Roman"/>
                <w:lang w:val="vi-VN"/>
              </w:rPr>
              <w:t>- Như trên;</w:t>
            </w:r>
          </w:p>
          <w:p w14:paraId="494314D0" w14:textId="0149B559" w:rsidR="0085662D" w:rsidRPr="00CB5E2B" w:rsidRDefault="0085662D" w:rsidP="0085662D">
            <w:pPr>
              <w:rPr>
                <w:rFonts w:ascii="Times New Roman" w:hAnsi="Times New Roman" w:cs="Times New Roman"/>
                <w:lang w:val="vi-VN"/>
              </w:rPr>
            </w:pPr>
            <w:r w:rsidRPr="003668B5">
              <w:rPr>
                <w:rFonts w:ascii="Times New Roman" w:hAnsi="Times New Roman" w:cs="Times New Roman"/>
                <w:lang w:val="vi-VN"/>
              </w:rPr>
              <w:t xml:space="preserve">- </w:t>
            </w:r>
            <w:r w:rsidR="00093D42">
              <w:rPr>
                <w:rFonts w:ascii="Times New Roman" w:hAnsi="Times New Roman" w:cs="Times New Roman"/>
              </w:rPr>
              <w:t xml:space="preserve">BGĐ </w:t>
            </w:r>
            <w:proofErr w:type="spellStart"/>
            <w:r w:rsidR="00093D42">
              <w:rPr>
                <w:rFonts w:ascii="Times New Roman" w:hAnsi="Times New Roman" w:cs="Times New Roman"/>
              </w:rPr>
              <w:t>Sở</w:t>
            </w:r>
            <w:proofErr w:type="spellEnd"/>
            <w:r w:rsidR="00093D42">
              <w:rPr>
                <w:rFonts w:ascii="Times New Roman" w:hAnsi="Times New Roman" w:cs="Times New Roman"/>
              </w:rPr>
              <w:t xml:space="preserve"> </w:t>
            </w:r>
            <w:r w:rsidRPr="00CB5E2B">
              <w:rPr>
                <w:rFonts w:ascii="Times New Roman" w:hAnsi="Times New Roman" w:cs="Times New Roman"/>
                <w:lang w:val="vi-VN"/>
              </w:rPr>
              <w:t xml:space="preserve"> (để b/c);</w:t>
            </w:r>
          </w:p>
          <w:p w14:paraId="2D8242E2" w14:textId="77777777" w:rsidR="0085662D" w:rsidRPr="003668B5" w:rsidRDefault="0085662D" w:rsidP="0085662D">
            <w:pPr>
              <w:rPr>
                <w:rFonts w:ascii="Times New Roman" w:hAnsi="Times New Roman" w:cs="Times New Roman"/>
                <w:lang w:val="vi-VN"/>
              </w:rPr>
            </w:pPr>
            <w:r w:rsidRPr="003668B5">
              <w:rPr>
                <w:rFonts w:ascii="Times New Roman" w:hAnsi="Times New Roman" w:cs="Times New Roman"/>
                <w:lang w:val="vi-VN"/>
              </w:rPr>
              <w:t>- Đăng Website Sở Y tế;</w:t>
            </w:r>
          </w:p>
          <w:p w14:paraId="0361B38D" w14:textId="794CB157" w:rsidR="0085662D" w:rsidRPr="00021171" w:rsidRDefault="0085662D" w:rsidP="0085662D">
            <w:pPr>
              <w:tabs>
                <w:tab w:val="right" w:pos="3957"/>
              </w:tabs>
              <w:rPr>
                <w:rFonts w:ascii="Times New Roman" w:hAnsi="Times New Roman" w:cs="Times New Roman"/>
                <w:sz w:val="28"/>
                <w:szCs w:val="28"/>
                <w:lang w:val="vi-VN"/>
              </w:rPr>
            </w:pPr>
            <w:r w:rsidRPr="003668B5">
              <w:rPr>
                <w:rFonts w:ascii="Times New Roman" w:hAnsi="Times New Roman" w:cs="Times New Roman"/>
                <w:lang w:val="vi-VN"/>
              </w:rPr>
              <w:t>- Lưu: VT, VP</w:t>
            </w:r>
          </w:p>
        </w:tc>
        <w:tc>
          <w:tcPr>
            <w:tcW w:w="4819" w:type="dxa"/>
          </w:tcPr>
          <w:p w14:paraId="3806E11F" w14:textId="77777777" w:rsidR="0085662D" w:rsidRPr="003668B5" w:rsidRDefault="0085662D" w:rsidP="0085662D">
            <w:pPr>
              <w:jc w:val="center"/>
              <w:rPr>
                <w:rFonts w:ascii="Times New Roman" w:hAnsi="Times New Roman" w:cs="Times New Roman"/>
                <w:b/>
                <w:sz w:val="28"/>
                <w:szCs w:val="28"/>
                <w:lang w:val="vi-VN"/>
              </w:rPr>
            </w:pPr>
            <w:r w:rsidRPr="003668B5">
              <w:rPr>
                <w:rFonts w:ascii="Times New Roman" w:hAnsi="Times New Roman" w:cs="Times New Roman"/>
                <w:b/>
                <w:sz w:val="28"/>
                <w:szCs w:val="28"/>
                <w:lang w:val="vi-VN"/>
              </w:rPr>
              <w:t>KT. GIÁM ĐỐC</w:t>
            </w:r>
          </w:p>
          <w:p w14:paraId="7AF73B6C" w14:textId="77777777" w:rsidR="0085662D" w:rsidRPr="003668B5" w:rsidRDefault="0085662D" w:rsidP="0085662D">
            <w:pPr>
              <w:jc w:val="center"/>
              <w:rPr>
                <w:rFonts w:ascii="Times New Roman" w:hAnsi="Times New Roman" w:cs="Times New Roman"/>
                <w:b/>
                <w:sz w:val="28"/>
                <w:szCs w:val="28"/>
                <w:lang w:val="vi-VN"/>
              </w:rPr>
            </w:pPr>
            <w:r w:rsidRPr="003668B5">
              <w:rPr>
                <w:rFonts w:ascii="Times New Roman" w:hAnsi="Times New Roman" w:cs="Times New Roman"/>
                <w:b/>
                <w:sz w:val="28"/>
                <w:szCs w:val="28"/>
                <w:lang w:val="vi-VN"/>
              </w:rPr>
              <w:t>PHÓ GIÁM ĐỐC</w:t>
            </w:r>
          </w:p>
          <w:p w14:paraId="79AFA447" w14:textId="77777777" w:rsidR="0085662D" w:rsidRPr="003668B5" w:rsidRDefault="0085662D" w:rsidP="0085662D">
            <w:pPr>
              <w:tabs>
                <w:tab w:val="left" w:pos="2805"/>
              </w:tabs>
              <w:rPr>
                <w:rFonts w:ascii="Times New Roman" w:hAnsi="Times New Roman" w:cs="Times New Roman"/>
                <w:sz w:val="28"/>
                <w:szCs w:val="28"/>
                <w:lang w:val="vi-VN"/>
              </w:rPr>
            </w:pPr>
            <w:r w:rsidRPr="003668B5">
              <w:rPr>
                <w:rFonts w:ascii="Times New Roman" w:hAnsi="Times New Roman" w:cs="Times New Roman"/>
                <w:sz w:val="28"/>
                <w:szCs w:val="28"/>
                <w:lang w:val="vi-VN"/>
              </w:rPr>
              <w:tab/>
            </w:r>
          </w:p>
          <w:p w14:paraId="519FF6D5" w14:textId="138D88E2" w:rsidR="009A656E" w:rsidRPr="009A656E" w:rsidRDefault="0085662D" w:rsidP="0085662D">
            <w:pPr>
              <w:tabs>
                <w:tab w:val="left" w:pos="570"/>
              </w:tabs>
              <w:rPr>
                <w:rFonts w:ascii="Times New Roman" w:hAnsi="Times New Roman" w:cs="Times New Roman"/>
                <w:sz w:val="28"/>
                <w:szCs w:val="28"/>
              </w:rPr>
            </w:pPr>
            <w:r w:rsidRPr="003668B5">
              <w:rPr>
                <w:rFonts w:ascii="Times New Roman" w:hAnsi="Times New Roman" w:cs="Times New Roman"/>
                <w:sz w:val="28"/>
                <w:szCs w:val="28"/>
                <w:lang w:val="vi-VN"/>
              </w:rPr>
              <w:tab/>
            </w:r>
          </w:p>
          <w:p w14:paraId="303C8D5E" w14:textId="77777777" w:rsidR="0085662D" w:rsidRPr="003668B5" w:rsidRDefault="0085662D" w:rsidP="0085662D">
            <w:pPr>
              <w:tabs>
                <w:tab w:val="left" w:pos="570"/>
              </w:tabs>
              <w:rPr>
                <w:rFonts w:ascii="Times New Roman" w:hAnsi="Times New Roman" w:cs="Times New Roman"/>
                <w:sz w:val="28"/>
                <w:szCs w:val="28"/>
                <w:lang w:val="vi-VN"/>
              </w:rPr>
            </w:pPr>
          </w:p>
          <w:p w14:paraId="0AFA093E" w14:textId="07608F04" w:rsidR="0085662D" w:rsidRPr="005A3153" w:rsidRDefault="00F11FEF" w:rsidP="0085662D">
            <w:pPr>
              <w:tabs>
                <w:tab w:val="left" w:pos="1755"/>
                <w:tab w:val="left" w:pos="3150"/>
              </w:tabs>
              <w:jc w:val="center"/>
              <w:rPr>
                <w:rFonts w:ascii="Times New Roman" w:hAnsi="Times New Roman" w:cs="Times New Roman"/>
                <w:sz w:val="28"/>
                <w:szCs w:val="28"/>
              </w:rPr>
            </w:pPr>
            <w:proofErr w:type="spellStart"/>
            <w:r>
              <w:rPr>
                <w:rFonts w:ascii="Times New Roman" w:hAnsi="Times New Roman" w:cs="Times New Roman"/>
                <w:b/>
                <w:bCs/>
                <w:sz w:val="28"/>
                <w:szCs w:val="28"/>
              </w:rPr>
              <w:t>Phan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Văn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Sơn</w:t>
            </w:r>
            <w:proofErr w:type="spellEnd"/>
          </w:p>
        </w:tc>
      </w:tr>
    </w:tbl>
    <w:p w14:paraId="2B6BFADC" w14:textId="77777777" w:rsidR="00E34F96" w:rsidRDefault="00E34F96" w:rsidP="00BB76D0">
      <w:pPr>
        <w:tabs>
          <w:tab w:val="left" w:pos="4008"/>
        </w:tabs>
        <w:spacing w:after="0" w:line="240" w:lineRule="auto"/>
        <w:rPr>
          <w:rFonts w:ascii="Times New Roman" w:hAnsi="Times New Roman" w:cs="Times New Roman"/>
          <w:b/>
          <w:sz w:val="32"/>
          <w:szCs w:val="32"/>
          <w:lang w:val="vi-VN"/>
        </w:rPr>
        <w:sectPr w:rsidR="00E34F96" w:rsidSect="004A5041">
          <w:headerReference w:type="default" r:id="rId9"/>
          <w:footerReference w:type="default" r:id="rId10"/>
          <w:pgSz w:w="11907" w:h="16840" w:code="9"/>
          <w:pgMar w:top="1134" w:right="1134" w:bottom="0" w:left="1701" w:header="720" w:footer="720" w:gutter="0"/>
          <w:cols w:space="720"/>
          <w:titlePg/>
          <w:docGrid w:linePitch="360"/>
        </w:sectPr>
      </w:pPr>
    </w:p>
    <w:p w14:paraId="1C886055" w14:textId="28D59A7C" w:rsidR="00E84705" w:rsidRPr="00E84705" w:rsidRDefault="00E84705" w:rsidP="008B274D">
      <w:pPr>
        <w:tabs>
          <w:tab w:val="left" w:pos="4008"/>
        </w:tabs>
        <w:spacing w:before="120" w:after="12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lastRenderedPageBreak/>
        <w:t>Phụ</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lục</w:t>
      </w:r>
      <w:proofErr w:type="spellEnd"/>
      <w:r>
        <w:rPr>
          <w:rFonts w:ascii="Times New Roman" w:hAnsi="Times New Roman" w:cs="Times New Roman"/>
          <w:b/>
          <w:sz w:val="32"/>
          <w:szCs w:val="32"/>
        </w:rPr>
        <w:t xml:space="preserve"> I</w:t>
      </w:r>
    </w:p>
    <w:p w14:paraId="36E45C7F" w14:textId="77777777" w:rsidR="00E84705" w:rsidRPr="008D6208" w:rsidRDefault="00E84705" w:rsidP="008B274D">
      <w:pPr>
        <w:tabs>
          <w:tab w:val="left" w:pos="4008"/>
        </w:tabs>
        <w:spacing w:before="120" w:after="120" w:line="240" w:lineRule="auto"/>
        <w:jc w:val="center"/>
        <w:rPr>
          <w:rFonts w:ascii="Times New Roman" w:hAnsi="Times New Roman" w:cs="Times New Roman"/>
          <w:b/>
          <w:sz w:val="28"/>
          <w:szCs w:val="28"/>
          <w:lang w:val="vi-VN"/>
        </w:rPr>
      </w:pPr>
      <w:r w:rsidRPr="008D6208">
        <w:rPr>
          <w:rFonts w:ascii="Times New Roman" w:hAnsi="Times New Roman" w:cs="Times New Roman"/>
          <w:b/>
          <w:sz w:val="28"/>
          <w:szCs w:val="28"/>
          <w:lang w:val="vi-VN"/>
        </w:rPr>
        <w:t>BẢNG MÔ TẢ CHI TIẾT DANH MỤC DỊCH VỤ ĐỀ NGHỊ BÁO GIÁ</w:t>
      </w:r>
    </w:p>
    <w:p w14:paraId="3F284B26" w14:textId="6FA811FD" w:rsidR="00D2136F" w:rsidRPr="008B274D" w:rsidRDefault="00E84705" w:rsidP="008B274D">
      <w:pPr>
        <w:tabs>
          <w:tab w:val="left" w:pos="4008"/>
        </w:tabs>
        <w:spacing w:before="120" w:after="120" w:line="240" w:lineRule="auto"/>
        <w:jc w:val="center"/>
        <w:rPr>
          <w:rFonts w:ascii="Times New Roman" w:hAnsi="Times New Roman" w:cs="Times New Roman"/>
          <w:i/>
          <w:sz w:val="26"/>
          <w:szCs w:val="26"/>
        </w:rPr>
      </w:pPr>
      <w:r w:rsidRPr="008B274D">
        <w:rPr>
          <w:rFonts w:ascii="Times New Roman" w:hAnsi="Times New Roman" w:cs="Times New Roman"/>
          <w:i/>
          <w:sz w:val="26"/>
          <w:szCs w:val="26"/>
          <w:lang w:val="vi-VN"/>
        </w:rPr>
        <w:t>(</w:t>
      </w:r>
      <w:proofErr w:type="spellStart"/>
      <w:r w:rsidR="008B274D" w:rsidRPr="008B274D">
        <w:rPr>
          <w:rFonts w:ascii="Times New Roman" w:hAnsi="Times New Roman" w:cs="Times New Roman"/>
          <w:i/>
          <w:sz w:val="26"/>
          <w:szCs w:val="26"/>
        </w:rPr>
        <w:t>Kèm</w:t>
      </w:r>
      <w:proofErr w:type="spellEnd"/>
      <w:r w:rsidR="008B274D" w:rsidRPr="008B274D">
        <w:rPr>
          <w:rFonts w:ascii="Times New Roman" w:hAnsi="Times New Roman" w:cs="Times New Roman"/>
          <w:i/>
          <w:sz w:val="26"/>
          <w:szCs w:val="26"/>
        </w:rPr>
        <w:t xml:space="preserve"> </w:t>
      </w:r>
      <w:proofErr w:type="spellStart"/>
      <w:r w:rsidR="008B274D" w:rsidRPr="008B274D">
        <w:rPr>
          <w:rFonts w:ascii="Times New Roman" w:hAnsi="Times New Roman" w:cs="Times New Roman"/>
          <w:i/>
          <w:sz w:val="26"/>
          <w:szCs w:val="26"/>
        </w:rPr>
        <w:t>theo</w:t>
      </w:r>
      <w:proofErr w:type="spellEnd"/>
      <w:r w:rsidRPr="008B274D">
        <w:rPr>
          <w:rFonts w:ascii="Times New Roman" w:hAnsi="Times New Roman" w:cs="Times New Roman"/>
          <w:i/>
          <w:sz w:val="26"/>
          <w:szCs w:val="26"/>
          <w:lang w:val="vi-VN"/>
        </w:rPr>
        <w:t xml:space="preserve"> </w:t>
      </w:r>
      <w:proofErr w:type="spellStart"/>
      <w:r w:rsidR="008B274D" w:rsidRPr="008B274D">
        <w:rPr>
          <w:rFonts w:ascii="Times New Roman" w:hAnsi="Times New Roman" w:cs="Times New Roman"/>
          <w:i/>
          <w:sz w:val="26"/>
          <w:szCs w:val="26"/>
        </w:rPr>
        <w:t>Yêu</w:t>
      </w:r>
      <w:proofErr w:type="spellEnd"/>
      <w:r w:rsidR="008B274D" w:rsidRPr="008B274D">
        <w:rPr>
          <w:rFonts w:ascii="Times New Roman" w:hAnsi="Times New Roman" w:cs="Times New Roman"/>
          <w:i/>
          <w:sz w:val="26"/>
          <w:szCs w:val="26"/>
        </w:rPr>
        <w:t xml:space="preserve"> </w:t>
      </w:r>
      <w:proofErr w:type="spellStart"/>
      <w:r w:rsidR="008B274D" w:rsidRPr="008B274D">
        <w:rPr>
          <w:rFonts w:ascii="Times New Roman" w:hAnsi="Times New Roman" w:cs="Times New Roman"/>
          <w:i/>
          <w:sz w:val="26"/>
          <w:szCs w:val="26"/>
        </w:rPr>
        <w:t>cầu</w:t>
      </w:r>
      <w:proofErr w:type="spellEnd"/>
      <w:r w:rsidR="008B274D" w:rsidRPr="008B274D">
        <w:rPr>
          <w:rFonts w:ascii="Times New Roman" w:hAnsi="Times New Roman" w:cs="Times New Roman"/>
          <w:i/>
          <w:sz w:val="26"/>
          <w:szCs w:val="26"/>
        </w:rPr>
        <w:t xml:space="preserve"> </w:t>
      </w:r>
      <w:proofErr w:type="spellStart"/>
      <w:r w:rsidR="008B274D" w:rsidRPr="008B274D">
        <w:rPr>
          <w:rFonts w:ascii="Times New Roman" w:hAnsi="Times New Roman" w:cs="Times New Roman"/>
          <w:i/>
          <w:sz w:val="26"/>
          <w:szCs w:val="26"/>
        </w:rPr>
        <w:t>báo</w:t>
      </w:r>
      <w:proofErr w:type="spellEnd"/>
      <w:r w:rsidR="008B274D" w:rsidRPr="008B274D">
        <w:rPr>
          <w:rFonts w:ascii="Times New Roman" w:hAnsi="Times New Roman" w:cs="Times New Roman"/>
          <w:i/>
          <w:sz w:val="26"/>
          <w:szCs w:val="26"/>
        </w:rPr>
        <w:t xml:space="preserve"> </w:t>
      </w:r>
      <w:proofErr w:type="spellStart"/>
      <w:r w:rsidR="008B274D" w:rsidRPr="008B274D">
        <w:rPr>
          <w:rFonts w:ascii="Times New Roman" w:hAnsi="Times New Roman" w:cs="Times New Roman"/>
          <w:i/>
          <w:sz w:val="26"/>
          <w:szCs w:val="26"/>
        </w:rPr>
        <w:t>giá</w:t>
      </w:r>
      <w:proofErr w:type="spellEnd"/>
      <w:r w:rsidRPr="008B274D">
        <w:rPr>
          <w:rFonts w:ascii="Times New Roman" w:hAnsi="Times New Roman" w:cs="Times New Roman"/>
          <w:i/>
          <w:sz w:val="26"/>
          <w:szCs w:val="26"/>
          <w:lang w:val="vi-VN"/>
        </w:rPr>
        <w:t xml:space="preserve"> số         /</w:t>
      </w:r>
      <w:r w:rsidR="00672DAE">
        <w:rPr>
          <w:rFonts w:ascii="Times New Roman" w:hAnsi="Times New Roman" w:cs="Times New Roman"/>
          <w:i/>
          <w:sz w:val="26"/>
          <w:szCs w:val="26"/>
        </w:rPr>
        <w:t>SYT-VP</w:t>
      </w:r>
      <w:r w:rsidRPr="008B274D">
        <w:rPr>
          <w:rFonts w:ascii="Times New Roman" w:hAnsi="Times New Roman" w:cs="Times New Roman"/>
          <w:i/>
          <w:sz w:val="26"/>
          <w:szCs w:val="26"/>
          <w:lang w:val="vi-VN"/>
        </w:rPr>
        <w:t xml:space="preserve">  ngày      tháng  </w:t>
      </w:r>
      <w:r w:rsidR="006A2DBD">
        <w:rPr>
          <w:rFonts w:ascii="Times New Roman" w:hAnsi="Times New Roman" w:cs="Times New Roman"/>
          <w:i/>
          <w:sz w:val="26"/>
          <w:szCs w:val="26"/>
        </w:rPr>
        <w:t>6</w:t>
      </w:r>
      <w:r w:rsidRPr="008B274D">
        <w:rPr>
          <w:rFonts w:ascii="Times New Roman" w:hAnsi="Times New Roman" w:cs="Times New Roman"/>
          <w:i/>
          <w:sz w:val="26"/>
          <w:szCs w:val="26"/>
          <w:lang w:val="vi-VN"/>
        </w:rPr>
        <w:t xml:space="preserve">  năm 202</w:t>
      </w:r>
      <w:r w:rsidR="00176B5B" w:rsidRPr="008B274D">
        <w:rPr>
          <w:rFonts w:ascii="Times New Roman" w:hAnsi="Times New Roman" w:cs="Times New Roman"/>
          <w:i/>
          <w:sz w:val="26"/>
          <w:szCs w:val="26"/>
        </w:rPr>
        <w:t>5</w:t>
      </w:r>
    </w:p>
    <w:p w14:paraId="1B26A2D0" w14:textId="29BCCE3F" w:rsidR="00E84705" w:rsidRPr="008B274D" w:rsidRDefault="00E84705" w:rsidP="008B274D">
      <w:pPr>
        <w:tabs>
          <w:tab w:val="left" w:pos="4008"/>
        </w:tabs>
        <w:spacing w:before="120" w:after="120" w:line="240" w:lineRule="auto"/>
        <w:jc w:val="center"/>
        <w:rPr>
          <w:rFonts w:ascii="Times New Roman" w:hAnsi="Times New Roman" w:cs="Times New Roman"/>
          <w:i/>
          <w:sz w:val="26"/>
          <w:szCs w:val="26"/>
        </w:rPr>
      </w:pPr>
      <w:r w:rsidRPr="008B274D">
        <w:rPr>
          <w:rFonts w:ascii="Times New Roman" w:hAnsi="Times New Roman" w:cs="Times New Roman"/>
          <w:i/>
          <w:sz w:val="26"/>
          <w:szCs w:val="26"/>
          <w:lang w:val="vi-VN"/>
        </w:rPr>
        <w:t xml:space="preserve"> của Sở Y tế thành phố Đà Nẵng)</w:t>
      </w:r>
    </w:p>
    <w:tbl>
      <w:tblPr>
        <w:tblStyle w:val="TableGrid"/>
        <w:tblW w:w="5000" w:type="pct"/>
        <w:tblLook w:val="04A0" w:firstRow="1" w:lastRow="0" w:firstColumn="1" w:lastColumn="0" w:noHBand="0" w:noVBand="1"/>
      </w:tblPr>
      <w:tblGrid>
        <w:gridCol w:w="746"/>
        <w:gridCol w:w="1366"/>
        <w:gridCol w:w="2161"/>
        <w:gridCol w:w="1024"/>
        <w:gridCol w:w="886"/>
        <w:gridCol w:w="2188"/>
        <w:gridCol w:w="917"/>
      </w:tblGrid>
      <w:tr w:rsidR="00E84705" w:rsidRPr="00ED751A" w14:paraId="3434FF62" w14:textId="77777777" w:rsidTr="008B274D">
        <w:tc>
          <w:tcPr>
            <w:tcW w:w="369" w:type="pct"/>
            <w:vAlign w:val="center"/>
          </w:tcPr>
          <w:p w14:paraId="3440BDC2" w14:textId="77777777" w:rsidR="00E84705" w:rsidRPr="00001385" w:rsidRDefault="00E84705" w:rsidP="008B274D">
            <w:pPr>
              <w:spacing w:before="120" w:after="120"/>
              <w:jc w:val="center"/>
              <w:outlineLvl w:val="0"/>
              <w:rPr>
                <w:rFonts w:ascii="Times New Roman" w:hAnsi="Times New Roman" w:cs="Times New Roman"/>
                <w:b/>
                <w:sz w:val="28"/>
                <w:szCs w:val="28"/>
                <w:lang w:val="vi-VN"/>
              </w:rPr>
            </w:pPr>
            <w:r w:rsidRPr="00001385">
              <w:rPr>
                <w:rFonts w:ascii="Times New Roman" w:hAnsi="Times New Roman" w:cs="Times New Roman"/>
                <w:b/>
                <w:sz w:val="28"/>
                <w:szCs w:val="28"/>
                <w:lang w:val="vi-VN"/>
              </w:rPr>
              <w:t>STT</w:t>
            </w:r>
          </w:p>
        </w:tc>
        <w:tc>
          <w:tcPr>
            <w:tcW w:w="750" w:type="pct"/>
            <w:vAlign w:val="center"/>
          </w:tcPr>
          <w:p w14:paraId="32BC9E29" w14:textId="77777777" w:rsidR="00E84705" w:rsidRPr="00001385" w:rsidRDefault="00E84705" w:rsidP="008B274D">
            <w:pPr>
              <w:spacing w:before="120" w:after="120"/>
              <w:jc w:val="center"/>
              <w:outlineLvl w:val="0"/>
              <w:rPr>
                <w:rFonts w:ascii="Times New Roman" w:hAnsi="Times New Roman" w:cs="Times New Roman"/>
                <w:b/>
                <w:sz w:val="28"/>
                <w:szCs w:val="28"/>
                <w:lang w:val="vi-VN"/>
              </w:rPr>
            </w:pPr>
            <w:r w:rsidRPr="00001385">
              <w:rPr>
                <w:rFonts w:ascii="Times New Roman" w:hAnsi="Times New Roman" w:cs="Times New Roman"/>
                <w:b/>
                <w:sz w:val="28"/>
                <w:szCs w:val="28"/>
                <w:lang w:val="vi-VN"/>
              </w:rPr>
              <w:t>Danh mục dịch vụ</w:t>
            </w:r>
          </w:p>
        </w:tc>
        <w:tc>
          <w:tcPr>
            <w:tcW w:w="1178" w:type="pct"/>
            <w:vAlign w:val="center"/>
          </w:tcPr>
          <w:p w14:paraId="090C46D7" w14:textId="77777777" w:rsidR="00E84705" w:rsidRPr="00001385" w:rsidRDefault="00E84705" w:rsidP="008B274D">
            <w:pPr>
              <w:spacing w:before="120" w:after="120"/>
              <w:jc w:val="center"/>
              <w:outlineLvl w:val="0"/>
              <w:rPr>
                <w:rFonts w:ascii="Times New Roman" w:hAnsi="Times New Roman" w:cs="Times New Roman"/>
                <w:b/>
                <w:sz w:val="28"/>
                <w:szCs w:val="28"/>
                <w:lang w:val="vi-VN"/>
              </w:rPr>
            </w:pPr>
            <w:r w:rsidRPr="00001385">
              <w:rPr>
                <w:rFonts w:ascii="Times New Roman" w:hAnsi="Times New Roman" w:cs="Times New Roman"/>
                <w:b/>
                <w:sz w:val="28"/>
                <w:szCs w:val="28"/>
                <w:lang w:val="vi-VN"/>
              </w:rPr>
              <w:t>Mô tả dịch vụ</w:t>
            </w:r>
          </w:p>
        </w:tc>
        <w:tc>
          <w:tcPr>
            <w:tcW w:w="566" w:type="pct"/>
            <w:vAlign w:val="center"/>
          </w:tcPr>
          <w:p w14:paraId="37066592" w14:textId="77777777" w:rsidR="00E84705" w:rsidRPr="00001385" w:rsidRDefault="00E84705" w:rsidP="008B274D">
            <w:pPr>
              <w:spacing w:before="120" w:after="120"/>
              <w:jc w:val="center"/>
              <w:outlineLvl w:val="0"/>
              <w:rPr>
                <w:rFonts w:ascii="Times New Roman" w:hAnsi="Times New Roman" w:cs="Times New Roman"/>
                <w:b/>
                <w:sz w:val="28"/>
                <w:szCs w:val="28"/>
                <w:lang w:val="vi-VN"/>
              </w:rPr>
            </w:pPr>
            <w:r w:rsidRPr="00001385">
              <w:rPr>
                <w:rFonts w:ascii="Times New Roman" w:hAnsi="Times New Roman" w:cs="Times New Roman"/>
                <w:b/>
                <w:sz w:val="28"/>
                <w:szCs w:val="28"/>
                <w:lang w:val="vi-VN"/>
              </w:rPr>
              <w:t>Khối lượng</w:t>
            </w:r>
          </w:p>
        </w:tc>
        <w:tc>
          <w:tcPr>
            <w:tcW w:w="491" w:type="pct"/>
            <w:vAlign w:val="center"/>
          </w:tcPr>
          <w:p w14:paraId="0B73661D" w14:textId="77777777" w:rsidR="00E84705" w:rsidRPr="00001385" w:rsidRDefault="00E84705" w:rsidP="008B274D">
            <w:pPr>
              <w:spacing w:before="120" w:after="120"/>
              <w:jc w:val="center"/>
              <w:outlineLvl w:val="0"/>
              <w:rPr>
                <w:rFonts w:ascii="Times New Roman" w:hAnsi="Times New Roman" w:cs="Times New Roman"/>
                <w:b/>
                <w:sz w:val="28"/>
                <w:szCs w:val="28"/>
                <w:lang w:val="vi-VN"/>
              </w:rPr>
            </w:pPr>
            <w:r w:rsidRPr="00001385">
              <w:rPr>
                <w:rFonts w:ascii="Times New Roman" w:hAnsi="Times New Roman" w:cs="Times New Roman"/>
                <w:b/>
                <w:sz w:val="28"/>
                <w:szCs w:val="28"/>
                <w:lang w:val="vi-VN"/>
              </w:rPr>
              <w:t>Đơn vị tính</w:t>
            </w:r>
          </w:p>
        </w:tc>
        <w:tc>
          <w:tcPr>
            <w:tcW w:w="1192" w:type="pct"/>
            <w:vAlign w:val="center"/>
          </w:tcPr>
          <w:p w14:paraId="6521125E" w14:textId="77777777" w:rsidR="00E84705" w:rsidRPr="00001385" w:rsidRDefault="00E84705" w:rsidP="008B274D">
            <w:pPr>
              <w:spacing w:before="120" w:after="120"/>
              <w:jc w:val="center"/>
              <w:outlineLvl w:val="0"/>
              <w:rPr>
                <w:rFonts w:ascii="Times New Roman" w:hAnsi="Times New Roman" w:cs="Times New Roman"/>
                <w:b/>
                <w:sz w:val="28"/>
                <w:szCs w:val="28"/>
                <w:lang w:val="vi-VN"/>
              </w:rPr>
            </w:pPr>
            <w:r w:rsidRPr="00001385">
              <w:rPr>
                <w:rFonts w:ascii="Times New Roman" w:hAnsi="Times New Roman" w:cs="Times New Roman"/>
                <w:b/>
                <w:sz w:val="28"/>
                <w:szCs w:val="28"/>
                <w:lang w:val="vi-VN"/>
              </w:rPr>
              <w:t>Địa điểm thực hiện dịch vụ</w:t>
            </w:r>
          </w:p>
        </w:tc>
        <w:tc>
          <w:tcPr>
            <w:tcW w:w="454" w:type="pct"/>
            <w:vAlign w:val="center"/>
          </w:tcPr>
          <w:p w14:paraId="40CA83F4" w14:textId="77777777" w:rsidR="00E84705" w:rsidRPr="00001385" w:rsidRDefault="00E84705" w:rsidP="008B274D">
            <w:pPr>
              <w:spacing w:before="120" w:after="120"/>
              <w:jc w:val="center"/>
              <w:outlineLvl w:val="0"/>
              <w:rPr>
                <w:rFonts w:ascii="Times New Roman" w:hAnsi="Times New Roman" w:cs="Times New Roman"/>
                <w:b/>
                <w:sz w:val="28"/>
                <w:szCs w:val="28"/>
                <w:lang w:val="vi-VN"/>
              </w:rPr>
            </w:pPr>
            <w:r w:rsidRPr="00001385">
              <w:rPr>
                <w:rFonts w:ascii="Times New Roman" w:hAnsi="Times New Roman" w:cs="Times New Roman"/>
                <w:b/>
                <w:sz w:val="28"/>
                <w:szCs w:val="28"/>
                <w:lang w:val="vi-VN"/>
              </w:rPr>
              <w:t>Dự kiến ngày hoàn thành dịch vụ</w:t>
            </w:r>
          </w:p>
        </w:tc>
      </w:tr>
      <w:tr w:rsidR="00E84705" w:rsidRPr="00ED751A" w14:paraId="43747894" w14:textId="77777777" w:rsidTr="008B274D">
        <w:tc>
          <w:tcPr>
            <w:tcW w:w="369" w:type="pct"/>
            <w:vAlign w:val="center"/>
          </w:tcPr>
          <w:p w14:paraId="703620F9" w14:textId="780C29BA" w:rsidR="00E84705" w:rsidRDefault="00E84705" w:rsidP="008B274D">
            <w:pPr>
              <w:spacing w:before="120" w:after="120"/>
              <w:jc w:val="center"/>
              <w:outlineLvl w:val="0"/>
              <w:rPr>
                <w:rFonts w:ascii="Times New Roman" w:hAnsi="Times New Roman" w:cs="Times New Roman"/>
                <w:sz w:val="28"/>
                <w:szCs w:val="28"/>
                <w:lang w:val="vi-VN"/>
              </w:rPr>
            </w:pPr>
          </w:p>
        </w:tc>
        <w:tc>
          <w:tcPr>
            <w:tcW w:w="750" w:type="pct"/>
            <w:vAlign w:val="center"/>
          </w:tcPr>
          <w:p w14:paraId="679BF082" w14:textId="5E56F4A3" w:rsidR="00E84705" w:rsidRDefault="00E6103C" w:rsidP="008B274D">
            <w:pPr>
              <w:spacing w:before="120" w:after="120"/>
              <w:jc w:val="center"/>
              <w:outlineLvl w:val="0"/>
              <w:rPr>
                <w:rFonts w:ascii="Times New Roman" w:hAnsi="Times New Roman" w:cs="Times New Roman"/>
                <w:sz w:val="28"/>
                <w:szCs w:val="28"/>
                <w:lang w:val="vi-VN"/>
              </w:rPr>
            </w:pPr>
            <w:r w:rsidRPr="00E6103C">
              <w:rPr>
                <w:rFonts w:ascii="Times New Roman" w:hAnsi="Times New Roman" w:cs="Times New Roman"/>
                <w:sz w:val="28"/>
                <w:szCs w:val="28"/>
                <w:lang w:val="vi-VN"/>
              </w:rPr>
              <w:t>Chỉnh lý tài liệu lưu trữ</w:t>
            </w:r>
          </w:p>
        </w:tc>
        <w:tc>
          <w:tcPr>
            <w:tcW w:w="1178" w:type="pct"/>
            <w:vAlign w:val="center"/>
          </w:tcPr>
          <w:p w14:paraId="4E7E52A7" w14:textId="0C68C0A8" w:rsidR="00E84705" w:rsidRPr="00E84705" w:rsidRDefault="00E6103C" w:rsidP="008B3EEF">
            <w:pPr>
              <w:spacing w:before="120" w:after="120"/>
              <w:jc w:val="both"/>
              <w:outlineLvl w:val="0"/>
              <w:rPr>
                <w:rFonts w:ascii="Times New Roman" w:hAnsi="Times New Roman" w:cs="Times New Roman"/>
                <w:sz w:val="28"/>
                <w:szCs w:val="28"/>
                <w:lang w:val="vi-VN"/>
              </w:rPr>
            </w:pPr>
            <w:r w:rsidRPr="00E6103C">
              <w:rPr>
                <w:rFonts w:ascii="Times New Roman" w:hAnsi="Times New Roman" w:cs="Times New Roman"/>
                <w:sz w:val="28"/>
                <w:szCs w:val="28"/>
                <w:lang w:val="vi-VN"/>
              </w:rPr>
              <w:t>Tổ chức sắp xếp hồ sơ, tài liệu lưu trữ của Sở Y tế hình thành trước năm 2015 một cách khoa học, lập công cụ tra cứu, tạo điều kiện thuận lợi cho công tác quản lý, bảo quản và khai thác, sử dụng tài liệu</w:t>
            </w:r>
          </w:p>
        </w:tc>
        <w:tc>
          <w:tcPr>
            <w:tcW w:w="566" w:type="pct"/>
            <w:vAlign w:val="center"/>
          </w:tcPr>
          <w:p w14:paraId="5F35C062" w14:textId="6ACADC33" w:rsidR="00E84705" w:rsidRDefault="00E6103C" w:rsidP="008B274D">
            <w:pPr>
              <w:spacing w:before="120" w:after="120"/>
              <w:jc w:val="center"/>
              <w:outlineLvl w:val="0"/>
              <w:rPr>
                <w:rFonts w:ascii="Times New Roman" w:hAnsi="Times New Roman" w:cs="Times New Roman"/>
                <w:sz w:val="28"/>
                <w:szCs w:val="28"/>
                <w:lang w:val="vi-VN"/>
              </w:rPr>
            </w:pPr>
            <w:r w:rsidRPr="00E6103C">
              <w:rPr>
                <w:rFonts w:ascii="Times New Roman" w:hAnsi="Times New Roman" w:cs="Times New Roman"/>
                <w:sz w:val="28"/>
                <w:szCs w:val="28"/>
              </w:rPr>
              <w:t>15</w:t>
            </w:r>
          </w:p>
        </w:tc>
        <w:tc>
          <w:tcPr>
            <w:tcW w:w="491" w:type="pct"/>
            <w:vAlign w:val="center"/>
          </w:tcPr>
          <w:p w14:paraId="2C226923" w14:textId="365A9E0D" w:rsidR="00E84705" w:rsidRDefault="00E6103C" w:rsidP="008B274D">
            <w:pPr>
              <w:spacing w:before="120" w:after="120"/>
              <w:jc w:val="center"/>
              <w:outlineLvl w:val="0"/>
              <w:rPr>
                <w:rFonts w:ascii="Times New Roman" w:hAnsi="Times New Roman" w:cs="Times New Roman"/>
                <w:sz w:val="28"/>
                <w:szCs w:val="28"/>
                <w:lang w:val="vi-VN"/>
              </w:rPr>
            </w:pPr>
            <w:r w:rsidRPr="00E6103C">
              <w:rPr>
                <w:rFonts w:ascii="Times New Roman" w:hAnsi="Times New Roman" w:cs="Times New Roman"/>
                <w:sz w:val="28"/>
                <w:szCs w:val="28"/>
                <w:lang w:val="vi-VN"/>
              </w:rPr>
              <w:t>mét</w:t>
            </w:r>
          </w:p>
        </w:tc>
        <w:tc>
          <w:tcPr>
            <w:tcW w:w="1192" w:type="pct"/>
            <w:vAlign w:val="center"/>
          </w:tcPr>
          <w:p w14:paraId="3F282F05" w14:textId="77777777" w:rsidR="00E84705" w:rsidRPr="00CF3D12" w:rsidRDefault="00E84705" w:rsidP="008B274D">
            <w:pPr>
              <w:spacing w:before="120" w:after="120"/>
              <w:jc w:val="both"/>
              <w:outlineLvl w:val="0"/>
              <w:rPr>
                <w:rFonts w:ascii="Times New Roman" w:hAnsi="Times New Roman" w:cs="Times New Roman"/>
                <w:sz w:val="28"/>
                <w:szCs w:val="28"/>
                <w:lang w:val="vi-VN"/>
              </w:rPr>
            </w:pPr>
            <w:r w:rsidRPr="00E84705">
              <w:rPr>
                <w:rFonts w:ascii="Times New Roman" w:eastAsia="Times New Roman" w:hAnsi="Times New Roman" w:cs="Times New Roman"/>
                <w:sz w:val="28"/>
                <w:szCs w:val="28"/>
                <w:lang w:val="vi-VN"/>
              </w:rPr>
              <w:t>Sở Y tế thành phố</w:t>
            </w:r>
            <w:r w:rsidRPr="00CF3D12">
              <w:rPr>
                <w:rFonts w:ascii="Times New Roman" w:hAnsi="Times New Roman" w:cs="Times New Roman"/>
                <w:sz w:val="28"/>
                <w:szCs w:val="28"/>
                <w:lang w:val="vi-VN"/>
              </w:rPr>
              <w:t xml:space="preserve"> Đà Nẵng</w:t>
            </w:r>
            <w:r w:rsidRPr="00E84705">
              <w:rPr>
                <w:rFonts w:ascii="Times New Roman" w:hAnsi="Times New Roman" w:cs="Times New Roman"/>
                <w:sz w:val="28"/>
                <w:szCs w:val="28"/>
                <w:lang w:val="vi-VN"/>
              </w:rPr>
              <w:t xml:space="preserve">. </w:t>
            </w:r>
            <w:r w:rsidRPr="00E84705">
              <w:rPr>
                <w:rFonts w:ascii="Times New Roman" w:eastAsia="Times New Roman" w:hAnsi="Times New Roman" w:cs="Times New Roman"/>
                <w:sz w:val="28"/>
                <w:szCs w:val="28"/>
                <w:lang w:val="vi-VN"/>
              </w:rPr>
              <w:t>Tầng 23 - Trung tâm hành chính - Số 24 Trần Phú - Quận Hải Châu -</w:t>
            </w:r>
            <w:r w:rsidRPr="00CF3D12">
              <w:rPr>
                <w:rFonts w:ascii="Times New Roman" w:eastAsia="Times New Roman" w:hAnsi="Times New Roman" w:cs="Times New Roman"/>
                <w:sz w:val="28"/>
                <w:szCs w:val="28"/>
                <w:lang w:val="vi-VN"/>
              </w:rPr>
              <w:t xml:space="preserve"> Thành phố Đà Nẵng</w:t>
            </w:r>
          </w:p>
        </w:tc>
        <w:tc>
          <w:tcPr>
            <w:tcW w:w="454" w:type="pct"/>
            <w:vAlign w:val="center"/>
          </w:tcPr>
          <w:p w14:paraId="03A09B5A" w14:textId="3A12DA2D" w:rsidR="00E84705" w:rsidRPr="00E84705" w:rsidRDefault="00E84705" w:rsidP="008B274D">
            <w:pPr>
              <w:spacing w:before="120" w:after="120"/>
              <w:jc w:val="center"/>
              <w:outlineLvl w:val="0"/>
              <w:rPr>
                <w:rFonts w:ascii="Times New Roman" w:hAnsi="Times New Roman" w:cs="Times New Roman"/>
                <w:sz w:val="28"/>
                <w:szCs w:val="28"/>
                <w:lang w:val="vi-VN"/>
              </w:rPr>
            </w:pPr>
            <w:r w:rsidRPr="00E84705">
              <w:rPr>
                <w:rFonts w:ascii="Times New Roman" w:hAnsi="Times New Roman" w:cs="Times New Roman"/>
                <w:sz w:val="28"/>
                <w:szCs w:val="28"/>
                <w:lang w:val="vi-VN"/>
              </w:rPr>
              <w:t xml:space="preserve">Dự kiến </w:t>
            </w:r>
            <w:r w:rsidR="009A169F">
              <w:rPr>
                <w:rFonts w:ascii="Times New Roman" w:hAnsi="Times New Roman" w:cs="Times New Roman"/>
                <w:sz w:val="28"/>
                <w:szCs w:val="28"/>
              </w:rPr>
              <w:t>30</w:t>
            </w:r>
            <w:r w:rsidRPr="00835F7A">
              <w:rPr>
                <w:rFonts w:ascii="Times New Roman" w:hAnsi="Times New Roman" w:cs="Times New Roman"/>
                <w:sz w:val="28"/>
                <w:szCs w:val="28"/>
                <w:lang w:val="vi-VN"/>
              </w:rPr>
              <w:t xml:space="preserve"> ngày</w:t>
            </w:r>
            <w:r w:rsidRPr="00E84705">
              <w:rPr>
                <w:rFonts w:ascii="Times New Roman" w:hAnsi="Times New Roman" w:cs="Times New Roman"/>
                <w:sz w:val="28"/>
                <w:szCs w:val="28"/>
                <w:lang w:val="vi-VN"/>
              </w:rPr>
              <w:t xml:space="preserve"> </w:t>
            </w:r>
            <w:r w:rsidRPr="00835F7A">
              <w:rPr>
                <w:rFonts w:ascii="Times New Roman" w:eastAsia="Times New Roman" w:hAnsi="Times New Roman" w:cs="Times New Roman"/>
                <w:sz w:val="28"/>
                <w:szCs w:val="28"/>
                <w:lang w:val="vi-VN"/>
              </w:rPr>
              <w:t>kể từ ngày ký hợp đồng</w:t>
            </w:r>
          </w:p>
        </w:tc>
      </w:tr>
    </w:tbl>
    <w:p w14:paraId="66429809"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23CF7C0B"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69D6859D"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65D0CD25"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165B00FA"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3C4125F3"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2A59BEC9"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4FF8E0E3"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19D84354"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189B9F58"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253CC4CB"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275660B6"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37C8EC1A"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32166DF3" w14:textId="77777777" w:rsidR="00E84705" w:rsidRDefault="00E84705" w:rsidP="00E84705">
      <w:pPr>
        <w:spacing w:after="0" w:line="240" w:lineRule="auto"/>
        <w:jc w:val="center"/>
        <w:rPr>
          <w:rFonts w:ascii="Times New Roman" w:eastAsia="Times New Roman" w:hAnsi="Times New Roman" w:cs="Times New Roman"/>
          <w:b/>
          <w:bCs/>
          <w:sz w:val="28"/>
          <w:szCs w:val="28"/>
          <w:lang w:val="vi-VN"/>
        </w:rPr>
      </w:pPr>
    </w:p>
    <w:p w14:paraId="2184C837" w14:textId="77777777" w:rsidR="00E84705" w:rsidRDefault="00E84705" w:rsidP="00E84705">
      <w:pPr>
        <w:spacing w:after="0" w:line="240" w:lineRule="auto"/>
        <w:jc w:val="center"/>
        <w:rPr>
          <w:rFonts w:ascii="Times New Roman" w:eastAsia="Times New Roman" w:hAnsi="Times New Roman" w:cs="Times New Roman"/>
          <w:b/>
          <w:bCs/>
          <w:sz w:val="28"/>
          <w:szCs w:val="28"/>
        </w:rPr>
      </w:pPr>
    </w:p>
    <w:p w14:paraId="05A9C1A1" w14:textId="77777777" w:rsidR="00113FAC" w:rsidRPr="00113FAC" w:rsidRDefault="00113FAC" w:rsidP="00E84705">
      <w:pPr>
        <w:spacing w:after="0" w:line="240" w:lineRule="auto"/>
        <w:jc w:val="center"/>
        <w:rPr>
          <w:rFonts w:ascii="Times New Roman" w:eastAsia="Times New Roman" w:hAnsi="Times New Roman" w:cs="Times New Roman"/>
          <w:b/>
          <w:bCs/>
          <w:sz w:val="28"/>
          <w:szCs w:val="28"/>
        </w:rPr>
      </w:pPr>
      <w:bookmarkStart w:id="0" w:name="_GoBack"/>
      <w:bookmarkEnd w:id="0"/>
    </w:p>
    <w:p w14:paraId="3C3EEDFB" w14:textId="3BF144AE" w:rsidR="00E84705" w:rsidRPr="00ED751A" w:rsidRDefault="00E84705" w:rsidP="00216A54">
      <w:pPr>
        <w:tabs>
          <w:tab w:val="left" w:pos="4008"/>
        </w:tabs>
        <w:spacing w:before="120" w:after="120" w:line="240" w:lineRule="auto"/>
        <w:jc w:val="center"/>
        <w:rPr>
          <w:rFonts w:ascii="Times New Roman" w:hAnsi="Times New Roman" w:cs="Times New Roman"/>
          <w:b/>
          <w:sz w:val="32"/>
          <w:szCs w:val="32"/>
          <w:lang w:val="vi-VN"/>
        </w:rPr>
      </w:pPr>
      <w:r w:rsidRPr="00E84705">
        <w:rPr>
          <w:rFonts w:ascii="Times New Roman" w:hAnsi="Times New Roman" w:cs="Times New Roman"/>
          <w:b/>
          <w:sz w:val="32"/>
          <w:szCs w:val="32"/>
          <w:lang w:val="vi-VN"/>
        </w:rPr>
        <w:lastRenderedPageBreak/>
        <w:t>Phụ lục I</w:t>
      </w:r>
      <w:r w:rsidRPr="00ED751A">
        <w:rPr>
          <w:rFonts w:ascii="Times New Roman" w:hAnsi="Times New Roman" w:cs="Times New Roman"/>
          <w:b/>
          <w:sz w:val="32"/>
          <w:szCs w:val="32"/>
          <w:lang w:val="vi-VN"/>
        </w:rPr>
        <w:t>I</w:t>
      </w:r>
    </w:p>
    <w:p w14:paraId="553C9AA9" w14:textId="13FA9251" w:rsidR="00E84705" w:rsidRPr="008B274D" w:rsidRDefault="008B274D" w:rsidP="00216A54">
      <w:pPr>
        <w:tabs>
          <w:tab w:val="left" w:pos="4008"/>
        </w:tabs>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MẪU BÁO GIÁ</w:t>
      </w:r>
    </w:p>
    <w:p w14:paraId="35203F95" w14:textId="13ED7A26" w:rsidR="008B274D" w:rsidRPr="008B274D" w:rsidRDefault="008B274D" w:rsidP="00216A54">
      <w:pPr>
        <w:tabs>
          <w:tab w:val="left" w:pos="4008"/>
        </w:tabs>
        <w:spacing w:before="120" w:after="120" w:line="240" w:lineRule="auto"/>
        <w:jc w:val="center"/>
        <w:rPr>
          <w:rFonts w:ascii="Times New Roman" w:hAnsi="Times New Roman" w:cs="Times New Roman"/>
          <w:i/>
          <w:sz w:val="26"/>
          <w:szCs w:val="26"/>
        </w:rPr>
      </w:pPr>
      <w:r w:rsidRPr="008B274D">
        <w:rPr>
          <w:rFonts w:ascii="Times New Roman" w:hAnsi="Times New Roman" w:cs="Times New Roman"/>
          <w:i/>
          <w:sz w:val="26"/>
          <w:szCs w:val="26"/>
          <w:lang w:val="vi-VN"/>
        </w:rPr>
        <w:t>(</w:t>
      </w:r>
      <w:proofErr w:type="spellStart"/>
      <w:r w:rsidRPr="008B274D">
        <w:rPr>
          <w:rFonts w:ascii="Times New Roman" w:hAnsi="Times New Roman" w:cs="Times New Roman"/>
          <w:i/>
          <w:sz w:val="26"/>
          <w:szCs w:val="26"/>
        </w:rPr>
        <w:t>Kèm</w:t>
      </w:r>
      <w:proofErr w:type="spellEnd"/>
      <w:r w:rsidRPr="008B274D">
        <w:rPr>
          <w:rFonts w:ascii="Times New Roman" w:hAnsi="Times New Roman" w:cs="Times New Roman"/>
          <w:i/>
          <w:sz w:val="26"/>
          <w:szCs w:val="26"/>
        </w:rPr>
        <w:t xml:space="preserve"> </w:t>
      </w:r>
      <w:proofErr w:type="spellStart"/>
      <w:r w:rsidRPr="008B274D">
        <w:rPr>
          <w:rFonts w:ascii="Times New Roman" w:hAnsi="Times New Roman" w:cs="Times New Roman"/>
          <w:i/>
          <w:sz w:val="26"/>
          <w:szCs w:val="26"/>
        </w:rPr>
        <w:t>theo</w:t>
      </w:r>
      <w:proofErr w:type="spellEnd"/>
      <w:r w:rsidRPr="008B274D">
        <w:rPr>
          <w:rFonts w:ascii="Times New Roman" w:hAnsi="Times New Roman" w:cs="Times New Roman"/>
          <w:i/>
          <w:sz w:val="26"/>
          <w:szCs w:val="26"/>
          <w:lang w:val="vi-VN"/>
        </w:rPr>
        <w:t xml:space="preserve"> </w:t>
      </w:r>
      <w:proofErr w:type="spellStart"/>
      <w:r w:rsidRPr="008B274D">
        <w:rPr>
          <w:rFonts w:ascii="Times New Roman" w:hAnsi="Times New Roman" w:cs="Times New Roman"/>
          <w:i/>
          <w:sz w:val="26"/>
          <w:szCs w:val="26"/>
        </w:rPr>
        <w:t>Yêu</w:t>
      </w:r>
      <w:proofErr w:type="spellEnd"/>
      <w:r w:rsidRPr="008B274D">
        <w:rPr>
          <w:rFonts w:ascii="Times New Roman" w:hAnsi="Times New Roman" w:cs="Times New Roman"/>
          <w:i/>
          <w:sz w:val="26"/>
          <w:szCs w:val="26"/>
        </w:rPr>
        <w:t xml:space="preserve"> </w:t>
      </w:r>
      <w:proofErr w:type="spellStart"/>
      <w:r w:rsidRPr="008B274D">
        <w:rPr>
          <w:rFonts w:ascii="Times New Roman" w:hAnsi="Times New Roman" w:cs="Times New Roman"/>
          <w:i/>
          <w:sz w:val="26"/>
          <w:szCs w:val="26"/>
        </w:rPr>
        <w:t>cầu</w:t>
      </w:r>
      <w:proofErr w:type="spellEnd"/>
      <w:r w:rsidRPr="008B274D">
        <w:rPr>
          <w:rFonts w:ascii="Times New Roman" w:hAnsi="Times New Roman" w:cs="Times New Roman"/>
          <w:i/>
          <w:sz w:val="26"/>
          <w:szCs w:val="26"/>
        </w:rPr>
        <w:t xml:space="preserve"> </w:t>
      </w:r>
      <w:proofErr w:type="spellStart"/>
      <w:r w:rsidRPr="008B274D">
        <w:rPr>
          <w:rFonts w:ascii="Times New Roman" w:hAnsi="Times New Roman" w:cs="Times New Roman"/>
          <w:i/>
          <w:sz w:val="26"/>
          <w:szCs w:val="26"/>
        </w:rPr>
        <w:t>báo</w:t>
      </w:r>
      <w:proofErr w:type="spellEnd"/>
      <w:r w:rsidRPr="008B274D">
        <w:rPr>
          <w:rFonts w:ascii="Times New Roman" w:hAnsi="Times New Roman" w:cs="Times New Roman"/>
          <w:i/>
          <w:sz w:val="26"/>
          <w:szCs w:val="26"/>
        </w:rPr>
        <w:t xml:space="preserve"> </w:t>
      </w:r>
      <w:proofErr w:type="spellStart"/>
      <w:r w:rsidRPr="008B274D">
        <w:rPr>
          <w:rFonts w:ascii="Times New Roman" w:hAnsi="Times New Roman" w:cs="Times New Roman"/>
          <w:i/>
          <w:sz w:val="26"/>
          <w:szCs w:val="26"/>
        </w:rPr>
        <w:t>giá</w:t>
      </w:r>
      <w:proofErr w:type="spellEnd"/>
      <w:r w:rsidRPr="008B274D">
        <w:rPr>
          <w:rFonts w:ascii="Times New Roman" w:hAnsi="Times New Roman" w:cs="Times New Roman"/>
          <w:i/>
          <w:sz w:val="26"/>
          <w:szCs w:val="26"/>
          <w:lang w:val="vi-VN"/>
        </w:rPr>
        <w:t xml:space="preserve"> số         /</w:t>
      </w:r>
      <w:r w:rsidR="000E1CEA">
        <w:rPr>
          <w:rFonts w:ascii="Times New Roman" w:hAnsi="Times New Roman" w:cs="Times New Roman"/>
          <w:i/>
          <w:sz w:val="26"/>
          <w:szCs w:val="26"/>
        </w:rPr>
        <w:t>SYT-VP</w:t>
      </w:r>
      <w:r w:rsidRPr="008B274D">
        <w:rPr>
          <w:rFonts w:ascii="Times New Roman" w:hAnsi="Times New Roman" w:cs="Times New Roman"/>
          <w:i/>
          <w:sz w:val="26"/>
          <w:szCs w:val="26"/>
          <w:lang w:val="vi-VN"/>
        </w:rPr>
        <w:t xml:space="preserve">  ngày      tháng  </w:t>
      </w:r>
      <w:r w:rsidR="00E6103C">
        <w:rPr>
          <w:rFonts w:ascii="Times New Roman" w:hAnsi="Times New Roman" w:cs="Times New Roman"/>
          <w:i/>
          <w:sz w:val="26"/>
          <w:szCs w:val="26"/>
        </w:rPr>
        <w:t>6</w:t>
      </w:r>
      <w:r w:rsidRPr="008B274D">
        <w:rPr>
          <w:rFonts w:ascii="Times New Roman" w:hAnsi="Times New Roman" w:cs="Times New Roman"/>
          <w:i/>
          <w:sz w:val="26"/>
          <w:szCs w:val="26"/>
          <w:lang w:val="vi-VN"/>
        </w:rPr>
        <w:t xml:space="preserve">  năm 202</w:t>
      </w:r>
      <w:r w:rsidRPr="008B274D">
        <w:rPr>
          <w:rFonts w:ascii="Times New Roman" w:hAnsi="Times New Roman" w:cs="Times New Roman"/>
          <w:i/>
          <w:sz w:val="26"/>
          <w:szCs w:val="26"/>
        </w:rPr>
        <w:t>5</w:t>
      </w:r>
    </w:p>
    <w:p w14:paraId="363ECC0F" w14:textId="34CC73A8" w:rsidR="00E84705" w:rsidRPr="008D6208" w:rsidRDefault="008B274D" w:rsidP="00216A54">
      <w:pPr>
        <w:tabs>
          <w:tab w:val="left" w:pos="4008"/>
        </w:tabs>
        <w:spacing w:before="120" w:after="120" w:line="240" w:lineRule="auto"/>
        <w:jc w:val="center"/>
        <w:rPr>
          <w:rFonts w:ascii="Times New Roman" w:hAnsi="Times New Roman" w:cs="Times New Roman"/>
          <w:i/>
          <w:sz w:val="26"/>
          <w:szCs w:val="26"/>
          <w:lang w:val="vi-VN"/>
        </w:rPr>
      </w:pPr>
      <w:r w:rsidRPr="008B274D">
        <w:rPr>
          <w:rFonts w:ascii="Times New Roman" w:hAnsi="Times New Roman" w:cs="Times New Roman"/>
          <w:i/>
          <w:sz w:val="26"/>
          <w:szCs w:val="26"/>
          <w:lang w:val="vi-VN"/>
        </w:rPr>
        <w:t>của Sở Y tế thành phố Đà Nẵng)</w:t>
      </w:r>
    </w:p>
    <w:p w14:paraId="52FECF46" w14:textId="77777777" w:rsidR="00E84705" w:rsidRDefault="00E84705" w:rsidP="00E84705">
      <w:pPr>
        <w:spacing w:after="0" w:line="240" w:lineRule="auto"/>
        <w:jc w:val="center"/>
        <w:rPr>
          <w:rFonts w:ascii="Times New Roman" w:eastAsia="Times New Roman" w:hAnsi="Times New Roman" w:cs="Times New Roman"/>
          <w:b/>
          <w:bCs/>
          <w:sz w:val="28"/>
          <w:szCs w:val="28"/>
          <w:vertAlign w:val="superscript"/>
          <w:lang w:val="vi-VN"/>
        </w:rPr>
      </w:pPr>
      <w:r w:rsidRPr="00F5756B">
        <w:rPr>
          <w:rFonts w:ascii="Times New Roman" w:eastAsia="Times New Roman" w:hAnsi="Times New Roman" w:cs="Times New Roman"/>
          <w:b/>
          <w:bCs/>
          <w:sz w:val="28"/>
          <w:szCs w:val="28"/>
          <w:lang w:val="vi-VN"/>
        </w:rPr>
        <w:t>BÁO GIÁ</w:t>
      </w:r>
      <w:r w:rsidRPr="00F5756B">
        <w:rPr>
          <w:rFonts w:ascii="Times New Roman" w:eastAsia="Times New Roman" w:hAnsi="Times New Roman" w:cs="Times New Roman"/>
          <w:b/>
          <w:bCs/>
          <w:sz w:val="28"/>
          <w:szCs w:val="28"/>
          <w:vertAlign w:val="superscript"/>
          <w:lang w:val="vi-VN"/>
        </w:rPr>
        <w:t>(1)</w:t>
      </w:r>
    </w:p>
    <w:p w14:paraId="240BC2FB" w14:textId="629CDC9F" w:rsidR="00E84705" w:rsidRPr="00C118F9" w:rsidRDefault="00E84705" w:rsidP="00C926C0">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Kính gửi: </w:t>
      </w:r>
      <w:r w:rsidRPr="00E84705">
        <w:rPr>
          <w:rFonts w:ascii="Times New Roman" w:eastAsia="Times New Roman" w:hAnsi="Times New Roman" w:cs="Times New Roman"/>
          <w:sz w:val="28"/>
          <w:szCs w:val="28"/>
          <w:lang w:val="vi-VN"/>
        </w:rPr>
        <w:t>Sở Y tế thành phố</w:t>
      </w:r>
      <w:r w:rsidR="00C118F9">
        <w:rPr>
          <w:rFonts w:ascii="Times New Roman" w:eastAsia="Times New Roman" w:hAnsi="Times New Roman" w:cs="Times New Roman"/>
          <w:sz w:val="28"/>
          <w:szCs w:val="28"/>
          <w:lang w:val="vi-VN"/>
        </w:rPr>
        <w:t xml:space="preserve"> Đà Nẵng</w:t>
      </w:r>
    </w:p>
    <w:p w14:paraId="0E806C61" w14:textId="1F70899B" w:rsidR="00C926C0" w:rsidRDefault="00E84705" w:rsidP="00C926C0">
      <w:pPr>
        <w:spacing w:before="120" w:after="120" w:line="240" w:lineRule="auto"/>
        <w:ind w:firstLine="720"/>
        <w:jc w:val="both"/>
        <w:rPr>
          <w:rFonts w:ascii="Times New Roman" w:eastAsia="Times New Roman" w:hAnsi="Times New Roman" w:cs="Times New Roman"/>
          <w:color w:val="000000"/>
          <w:sz w:val="28"/>
          <w:szCs w:val="28"/>
        </w:rPr>
      </w:pPr>
      <w:r w:rsidRPr="00BD2964">
        <w:rPr>
          <w:rFonts w:ascii="Times New Roman" w:eastAsia="Times New Roman" w:hAnsi="Times New Roman" w:cs="Times New Roman"/>
          <w:color w:val="000000"/>
          <w:sz w:val="28"/>
          <w:szCs w:val="28"/>
          <w:lang w:val="vi-VN"/>
        </w:rPr>
        <w:t>Trên cơ sở yêu cầu báo giá của</w:t>
      </w:r>
      <w:r w:rsidRPr="00C926C0">
        <w:rPr>
          <w:rFonts w:ascii="Times New Roman" w:eastAsia="Times New Roman" w:hAnsi="Times New Roman" w:cs="Times New Roman"/>
          <w:i/>
          <w:color w:val="000000"/>
          <w:sz w:val="28"/>
          <w:szCs w:val="28"/>
          <w:lang w:val="vi-VN"/>
        </w:rPr>
        <w:t>.... [ghi rõ tên của Chủ đầu tư yêu cầu báo giá]</w:t>
      </w:r>
      <w:r w:rsidRPr="00BD2964">
        <w:rPr>
          <w:rFonts w:ascii="Times New Roman" w:eastAsia="Times New Roman" w:hAnsi="Times New Roman" w:cs="Times New Roman"/>
          <w:color w:val="000000"/>
          <w:sz w:val="28"/>
          <w:szCs w:val="28"/>
          <w:lang w:val="vi-VN"/>
        </w:rPr>
        <w:t>, chúng tôi</w:t>
      </w:r>
      <w:r w:rsidRPr="00C926C0">
        <w:rPr>
          <w:rFonts w:ascii="Times New Roman" w:eastAsia="Times New Roman" w:hAnsi="Times New Roman" w:cs="Times New Roman"/>
          <w:i/>
          <w:color w:val="000000"/>
          <w:sz w:val="28"/>
          <w:szCs w:val="28"/>
          <w:lang w:val="vi-VN"/>
        </w:rPr>
        <w:t>.....[ghi tên, địa chỉ của nhà cung cấp; trường hợp nhiều nhà cung cấp cùng tham gia trong một báo giá (gọi chung là liên danh) thì ghi rõ tên, địa chỉ của các thành viên liên danh]</w:t>
      </w:r>
      <w:r w:rsidRPr="00BD2964">
        <w:rPr>
          <w:rFonts w:ascii="Times New Roman" w:eastAsia="Times New Roman" w:hAnsi="Times New Roman" w:cs="Times New Roman"/>
          <w:color w:val="000000"/>
          <w:sz w:val="28"/>
          <w:szCs w:val="28"/>
          <w:lang w:val="vi-VN"/>
        </w:rPr>
        <w:t xml:space="preserve"> báo giá cung cấp </w:t>
      </w:r>
      <w:r w:rsidR="00F722D4" w:rsidRPr="00E84705">
        <w:rPr>
          <w:rFonts w:ascii="Times New Roman" w:hAnsi="Times New Roman" w:cs="Times New Roman"/>
          <w:sz w:val="28"/>
          <w:szCs w:val="28"/>
          <w:lang w:val="vi-VN"/>
        </w:rPr>
        <w:t xml:space="preserve">dịch vụ </w:t>
      </w:r>
      <w:r w:rsidRPr="00BD2964">
        <w:rPr>
          <w:rFonts w:ascii="Times New Roman" w:eastAsia="Times New Roman" w:hAnsi="Times New Roman" w:cs="Times New Roman"/>
          <w:color w:val="000000"/>
          <w:sz w:val="28"/>
          <w:szCs w:val="28"/>
          <w:lang w:val="vi-VN"/>
        </w:rPr>
        <w:t>như sau:</w:t>
      </w:r>
    </w:p>
    <w:p w14:paraId="11FE5146" w14:textId="1F70ABC9" w:rsidR="00E84705" w:rsidRPr="00C926C0" w:rsidRDefault="00E84705" w:rsidP="00C926C0">
      <w:pPr>
        <w:pStyle w:val="ListParagraph"/>
        <w:numPr>
          <w:ilvl w:val="0"/>
          <w:numId w:val="26"/>
        </w:numPr>
        <w:spacing w:before="120" w:after="120" w:line="240" w:lineRule="auto"/>
        <w:contextualSpacing w:val="0"/>
        <w:jc w:val="both"/>
        <w:rPr>
          <w:rFonts w:ascii="Times New Roman" w:eastAsia="Times New Roman" w:hAnsi="Times New Roman" w:cs="Times New Roman"/>
          <w:sz w:val="28"/>
          <w:szCs w:val="28"/>
          <w:lang w:val="vi-VN"/>
        </w:rPr>
      </w:pPr>
      <w:r w:rsidRPr="00C926C0">
        <w:rPr>
          <w:rFonts w:ascii="Times New Roman" w:eastAsia="Times New Roman" w:hAnsi="Times New Roman" w:cs="Times New Roman"/>
          <w:color w:val="000000"/>
          <w:sz w:val="28"/>
          <w:szCs w:val="28"/>
          <w:lang w:val="vi-VN"/>
        </w:rPr>
        <w:t xml:space="preserve">Báo giá </w:t>
      </w:r>
      <w:r w:rsidR="00C926C0" w:rsidRPr="00C926C0">
        <w:rPr>
          <w:rFonts w:ascii="Times New Roman" w:eastAsia="Times New Roman" w:hAnsi="Times New Roman" w:cs="Times New Roman"/>
          <w:color w:val="000000"/>
          <w:sz w:val="28"/>
          <w:szCs w:val="28"/>
        </w:rPr>
        <w:t xml:space="preserve">chi </w:t>
      </w:r>
      <w:proofErr w:type="spellStart"/>
      <w:r w:rsidR="00C926C0" w:rsidRPr="00C926C0">
        <w:rPr>
          <w:rFonts w:ascii="Times New Roman" w:eastAsia="Times New Roman" w:hAnsi="Times New Roman" w:cs="Times New Roman"/>
          <w:color w:val="000000"/>
          <w:sz w:val="28"/>
          <w:szCs w:val="28"/>
        </w:rPr>
        <w:t>phí</w:t>
      </w:r>
      <w:proofErr w:type="spellEnd"/>
      <w:r w:rsidRPr="00C926C0">
        <w:rPr>
          <w:rFonts w:ascii="Times New Roman" w:eastAsia="Times New Roman" w:hAnsi="Times New Roman" w:cs="Times New Roman"/>
          <w:color w:val="000000"/>
          <w:sz w:val="28"/>
          <w:szCs w:val="28"/>
          <w:lang w:val="vi-VN"/>
        </w:rPr>
        <w:t xml:space="preserve"> </w:t>
      </w:r>
      <w:r w:rsidRPr="00C926C0">
        <w:rPr>
          <w:rFonts w:ascii="Times New Roman" w:hAnsi="Times New Roman" w:cs="Times New Roman"/>
          <w:sz w:val="28"/>
          <w:szCs w:val="28"/>
          <w:lang w:val="vi-VN"/>
        </w:rPr>
        <w:t xml:space="preserve">dịch vụ </w:t>
      </w:r>
      <w:r w:rsidR="00C855F5">
        <w:rPr>
          <w:rFonts w:ascii="Times New Roman" w:hAnsi="Times New Roman" w:cs="Times New Roman"/>
          <w:sz w:val="28"/>
          <w:szCs w:val="28"/>
          <w:lang w:val="vi-VN"/>
        </w:rPr>
        <w:t>chỉnh lý</w:t>
      </w:r>
      <w:r w:rsidRPr="00C926C0">
        <w:rPr>
          <w:rFonts w:ascii="Times New Roman" w:hAnsi="Times New Roman" w:cs="Times New Roman"/>
          <w:sz w:val="28"/>
          <w:szCs w:val="28"/>
          <w:lang w:val="vi-VN"/>
        </w:rPr>
        <w:t xml:space="preserve"> </w:t>
      </w:r>
      <w:r w:rsidRPr="00C926C0">
        <w:rPr>
          <w:rFonts w:ascii="Times New Roman" w:hAnsi="Times New Roman" w:cs="Times New Roman"/>
          <w:sz w:val="28"/>
          <w:lang w:val="vi-VN"/>
        </w:rPr>
        <w:t>tài liệu lưu trữ</w:t>
      </w:r>
      <w:r w:rsidRPr="00C926C0">
        <w:rPr>
          <w:rFonts w:ascii="Times New Roman" w:hAnsi="Times New Roman" w:cs="Times New Roman"/>
          <w:b/>
          <w:sz w:val="28"/>
          <w:szCs w:val="28"/>
          <w:lang w:val="vi-VN"/>
        </w:rPr>
        <w:t xml:space="preserve"> </w:t>
      </w:r>
      <w:r w:rsidRPr="00C926C0">
        <w:rPr>
          <w:rFonts w:ascii="Times New Roman" w:hAnsi="Times New Roman" w:cs="Times New Roman"/>
          <w:sz w:val="28"/>
          <w:szCs w:val="28"/>
          <w:lang w:val="vi-VN"/>
        </w:rPr>
        <w:t xml:space="preserve">như sau: </w:t>
      </w:r>
    </w:p>
    <w:tbl>
      <w:tblPr>
        <w:tblW w:w="5000" w:type="pct"/>
        <w:jc w:val="center"/>
        <w:tblCellMar>
          <w:left w:w="0" w:type="dxa"/>
          <w:right w:w="0" w:type="dxa"/>
        </w:tblCellMar>
        <w:tblLook w:val="04A0" w:firstRow="1" w:lastRow="0" w:firstColumn="1" w:lastColumn="0" w:noHBand="0" w:noVBand="1"/>
      </w:tblPr>
      <w:tblGrid>
        <w:gridCol w:w="577"/>
        <w:gridCol w:w="1670"/>
        <w:gridCol w:w="1812"/>
        <w:gridCol w:w="1198"/>
        <w:gridCol w:w="989"/>
        <w:gridCol w:w="1277"/>
        <w:gridCol w:w="1569"/>
      </w:tblGrid>
      <w:tr w:rsidR="00E84705" w:rsidRPr="00831A8F" w14:paraId="66C4E70D" w14:textId="77777777" w:rsidTr="00C926C0">
        <w:trPr>
          <w:trHeight w:val="15"/>
          <w:jc w:val="center"/>
        </w:trPr>
        <w:tc>
          <w:tcPr>
            <w:tcW w:w="317" w:type="pct"/>
            <w:tcBorders>
              <w:top w:val="single" w:sz="8" w:space="0" w:color="auto"/>
              <w:left w:val="single" w:sz="8" w:space="0" w:color="auto"/>
              <w:bottom w:val="single" w:sz="8" w:space="0" w:color="auto"/>
              <w:right w:val="nil"/>
            </w:tcBorders>
            <w:shd w:val="clear" w:color="auto" w:fill="FFFFFF"/>
            <w:vAlign w:val="center"/>
            <w:hideMark/>
          </w:tcPr>
          <w:p w14:paraId="6480A240" w14:textId="77777777" w:rsidR="00E84705" w:rsidRPr="00831A8F" w:rsidRDefault="00E84705" w:rsidP="00C118F9">
            <w:pPr>
              <w:spacing w:before="120" w:after="120" w:line="240" w:lineRule="auto"/>
              <w:jc w:val="center"/>
              <w:rPr>
                <w:rFonts w:ascii="Times New Roman" w:eastAsia="Times New Roman" w:hAnsi="Times New Roman" w:cs="Times New Roman"/>
                <w:sz w:val="28"/>
                <w:szCs w:val="28"/>
              </w:rPr>
            </w:pPr>
            <w:r w:rsidRPr="003B3D36">
              <w:rPr>
                <w:rFonts w:ascii="Times New Roman" w:eastAsia="Times New Roman" w:hAnsi="Times New Roman" w:cs="Times New Roman"/>
                <w:b/>
                <w:bCs/>
                <w:sz w:val="28"/>
                <w:szCs w:val="28"/>
              </w:rPr>
              <w:t>STT</w:t>
            </w:r>
          </w:p>
        </w:tc>
        <w:tc>
          <w:tcPr>
            <w:tcW w:w="918" w:type="pct"/>
            <w:tcBorders>
              <w:top w:val="single" w:sz="8" w:space="0" w:color="auto"/>
              <w:left w:val="single" w:sz="8" w:space="0" w:color="auto"/>
              <w:bottom w:val="single" w:sz="8" w:space="0" w:color="auto"/>
              <w:right w:val="nil"/>
            </w:tcBorders>
            <w:shd w:val="clear" w:color="auto" w:fill="FFFFFF"/>
            <w:vAlign w:val="center"/>
            <w:hideMark/>
          </w:tcPr>
          <w:p w14:paraId="35DD5774" w14:textId="4AE45603"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roofErr w:type="spellStart"/>
            <w:r w:rsidRPr="003B3D36">
              <w:rPr>
                <w:rFonts w:ascii="Times New Roman" w:eastAsia="Times New Roman" w:hAnsi="Times New Roman" w:cs="Times New Roman"/>
                <w:b/>
                <w:bCs/>
                <w:sz w:val="28"/>
                <w:szCs w:val="28"/>
              </w:rPr>
              <w:t>Danh</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mục</w:t>
            </w:r>
            <w:proofErr w:type="spellEnd"/>
            <w:r w:rsidR="00C926C0">
              <w:rPr>
                <w:rFonts w:ascii="Times New Roman" w:eastAsia="Times New Roman" w:hAnsi="Times New Roman" w:cs="Times New Roman"/>
                <w:sz w:val="28"/>
                <w:szCs w:val="28"/>
              </w:rPr>
              <w:t xml:space="preserve"> </w:t>
            </w:r>
            <w:proofErr w:type="spellStart"/>
            <w:r w:rsidRPr="003B3D36">
              <w:rPr>
                <w:rFonts w:ascii="Times New Roman" w:eastAsia="Times New Roman" w:hAnsi="Times New Roman" w:cs="Times New Roman"/>
                <w:b/>
                <w:bCs/>
                <w:sz w:val="28"/>
                <w:szCs w:val="28"/>
              </w:rPr>
              <w:t>dịch</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vụ</w:t>
            </w:r>
            <w:proofErr w:type="spellEnd"/>
          </w:p>
        </w:tc>
        <w:tc>
          <w:tcPr>
            <w:tcW w:w="996" w:type="pct"/>
            <w:tcBorders>
              <w:top w:val="single" w:sz="8" w:space="0" w:color="auto"/>
              <w:left w:val="single" w:sz="8" w:space="0" w:color="auto"/>
              <w:bottom w:val="single" w:sz="8" w:space="0" w:color="auto"/>
              <w:right w:val="nil"/>
            </w:tcBorders>
            <w:shd w:val="clear" w:color="auto" w:fill="FFFFFF"/>
            <w:vAlign w:val="center"/>
            <w:hideMark/>
          </w:tcPr>
          <w:p w14:paraId="0770CDB1" w14:textId="77777777"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roofErr w:type="spellStart"/>
            <w:r w:rsidRPr="003B3D36">
              <w:rPr>
                <w:rFonts w:ascii="Times New Roman" w:eastAsia="Times New Roman" w:hAnsi="Times New Roman" w:cs="Times New Roman"/>
                <w:b/>
                <w:bCs/>
                <w:sz w:val="28"/>
                <w:szCs w:val="28"/>
              </w:rPr>
              <w:t>Mô</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tả</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dịch</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vụ</w:t>
            </w:r>
            <w:proofErr w:type="spellEnd"/>
          </w:p>
        </w:tc>
        <w:tc>
          <w:tcPr>
            <w:tcW w:w="659" w:type="pct"/>
            <w:tcBorders>
              <w:top w:val="single" w:sz="8" w:space="0" w:color="auto"/>
              <w:left w:val="single" w:sz="8" w:space="0" w:color="auto"/>
              <w:bottom w:val="single" w:sz="8" w:space="0" w:color="auto"/>
              <w:right w:val="nil"/>
            </w:tcBorders>
            <w:shd w:val="clear" w:color="auto" w:fill="FFFFFF"/>
            <w:vAlign w:val="center"/>
            <w:hideMark/>
          </w:tcPr>
          <w:p w14:paraId="0D8FBCE5" w14:textId="37F2DF18" w:rsidR="00E84705" w:rsidRPr="00831A8F" w:rsidRDefault="00C118F9" w:rsidP="00C118F9">
            <w:pPr>
              <w:spacing w:before="120" w:after="12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Khối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lượng</w:t>
            </w:r>
            <w:proofErr w:type="spellEnd"/>
          </w:p>
        </w:tc>
        <w:tc>
          <w:tcPr>
            <w:tcW w:w="544" w:type="pct"/>
            <w:tcBorders>
              <w:top w:val="single" w:sz="8" w:space="0" w:color="auto"/>
              <w:left w:val="single" w:sz="8" w:space="0" w:color="auto"/>
              <w:bottom w:val="single" w:sz="8" w:space="0" w:color="auto"/>
              <w:right w:val="nil"/>
            </w:tcBorders>
            <w:shd w:val="clear" w:color="auto" w:fill="FFFFFF"/>
            <w:vAlign w:val="center"/>
            <w:hideMark/>
          </w:tcPr>
          <w:p w14:paraId="5E4E5C81" w14:textId="77777777"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roofErr w:type="spellStart"/>
            <w:r w:rsidRPr="003B3D36">
              <w:rPr>
                <w:rFonts w:ascii="Times New Roman" w:eastAsia="Times New Roman" w:hAnsi="Times New Roman" w:cs="Times New Roman"/>
                <w:b/>
                <w:bCs/>
                <w:sz w:val="28"/>
                <w:szCs w:val="28"/>
              </w:rPr>
              <w:t>Đơn</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vị</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tính</w:t>
            </w:r>
            <w:proofErr w:type="spellEnd"/>
          </w:p>
        </w:tc>
        <w:tc>
          <w:tcPr>
            <w:tcW w:w="702" w:type="pct"/>
            <w:tcBorders>
              <w:top w:val="single" w:sz="8" w:space="0" w:color="auto"/>
              <w:left w:val="single" w:sz="8" w:space="0" w:color="auto"/>
              <w:bottom w:val="single" w:sz="8" w:space="0" w:color="auto"/>
              <w:right w:val="nil"/>
            </w:tcBorders>
            <w:shd w:val="clear" w:color="auto" w:fill="FFFFFF"/>
            <w:vAlign w:val="center"/>
            <w:hideMark/>
          </w:tcPr>
          <w:p w14:paraId="7F3FAD5B" w14:textId="77777777"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roofErr w:type="spellStart"/>
            <w:r w:rsidRPr="003B3D36">
              <w:rPr>
                <w:rFonts w:ascii="Times New Roman" w:eastAsia="Times New Roman" w:hAnsi="Times New Roman" w:cs="Times New Roman"/>
                <w:b/>
                <w:bCs/>
                <w:sz w:val="28"/>
                <w:szCs w:val="28"/>
              </w:rPr>
              <w:t>Đơn</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giá</w:t>
            </w:r>
            <w:proofErr w:type="spellEnd"/>
          </w:p>
        </w:tc>
        <w:tc>
          <w:tcPr>
            <w:tcW w:w="86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8EA7CDC" w14:textId="77777777"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roofErr w:type="spellStart"/>
            <w:r w:rsidRPr="003B3D36">
              <w:rPr>
                <w:rFonts w:ascii="Times New Roman" w:eastAsia="Times New Roman" w:hAnsi="Times New Roman" w:cs="Times New Roman"/>
                <w:b/>
                <w:bCs/>
                <w:sz w:val="28"/>
                <w:szCs w:val="28"/>
              </w:rPr>
              <w:t>Thành</w:t>
            </w:r>
            <w:proofErr w:type="spellEnd"/>
            <w:r w:rsidRPr="003B3D36">
              <w:rPr>
                <w:rFonts w:ascii="Times New Roman" w:eastAsia="Times New Roman" w:hAnsi="Times New Roman" w:cs="Times New Roman"/>
                <w:b/>
                <w:bCs/>
                <w:sz w:val="28"/>
                <w:szCs w:val="28"/>
              </w:rPr>
              <w:t xml:space="preserve"> </w:t>
            </w:r>
            <w:proofErr w:type="spellStart"/>
            <w:r w:rsidRPr="003B3D36">
              <w:rPr>
                <w:rFonts w:ascii="Times New Roman" w:eastAsia="Times New Roman" w:hAnsi="Times New Roman" w:cs="Times New Roman"/>
                <w:b/>
                <w:bCs/>
                <w:sz w:val="28"/>
                <w:szCs w:val="28"/>
              </w:rPr>
              <w:t>tiền</w:t>
            </w:r>
            <w:proofErr w:type="spellEnd"/>
          </w:p>
        </w:tc>
      </w:tr>
      <w:tr w:rsidR="00E84705" w:rsidRPr="00831A8F" w14:paraId="2DC112FE" w14:textId="77777777" w:rsidTr="00C926C0">
        <w:trPr>
          <w:trHeight w:val="15"/>
          <w:jc w:val="center"/>
        </w:trPr>
        <w:tc>
          <w:tcPr>
            <w:tcW w:w="317" w:type="pct"/>
            <w:tcBorders>
              <w:top w:val="single" w:sz="8" w:space="0" w:color="auto"/>
              <w:left w:val="single" w:sz="8" w:space="0" w:color="auto"/>
              <w:bottom w:val="single" w:sz="8" w:space="0" w:color="auto"/>
              <w:right w:val="nil"/>
            </w:tcBorders>
            <w:shd w:val="clear" w:color="auto" w:fill="FFFFFF"/>
            <w:vAlign w:val="bottom"/>
            <w:hideMark/>
          </w:tcPr>
          <w:p w14:paraId="2AE0C37A" w14:textId="77777777" w:rsidR="00E84705" w:rsidRPr="00831A8F" w:rsidRDefault="00E84705" w:rsidP="00C118F9">
            <w:pPr>
              <w:spacing w:before="120" w:after="120" w:line="240" w:lineRule="auto"/>
              <w:jc w:val="center"/>
              <w:rPr>
                <w:rFonts w:ascii="Times New Roman" w:eastAsia="Times New Roman" w:hAnsi="Times New Roman" w:cs="Times New Roman"/>
                <w:sz w:val="28"/>
                <w:szCs w:val="28"/>
              </w:rPr>
            </w:pPr>
            <w:r w:rsidRPr="00831A8F">
              <w:rPr>
                <w:rFonts w:ascii="Times New Roman" w:eastAsia="Times New Roman" w:hAnsi="Times New Roman" w:cs="Times New Roman"/>
                <w:sz w:val="28"/>
                <w:szCs w:val="28"/>
              </w:rPr>
              <w:t>1</w:t>
            </w:r>
          </w:p>
        </w:tc>
        <w:tc>
          <w:tcPr>
            <w:tcW w:w="918" w:type="pct"/>
            <w:tcBorders>
              <w:top w:val="single" w:sz="8" w:space="0" w:color="auto"/>
              <w:left w:val="single" w:sz="8" w:space="0" w:color="auto"/>
              <w:bottom w:val="single" w:sz="8" w:space="0" w:color="auto"/>
              <w:right w:val="nil"/>
            </w:tcBorders>
            <w:shd w:val="clear" w:color="auto" w:fill="FFFFFF"/>
            <w:hideMark/>
          </w:tcPr>
          <w:p w14:paraId="0BB7EC6D" w14:textId="443242B9"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
        </w:tc>
        <w:tc>
          <w:tcPr>
            <w:tcW w:w="996" w:type="pct"/>
            <w:tcBorders>
              <w:top w:val="single" w:sz="8" w:space="0" w:color="auto"/>
              <w:left w:val="single" w:sz="8" w:space="0" w:color="auto"/>
              <w:bottom w:val="single" w:sz="8" w:space="0" w:color="auto"/>
              <w:right w:val="nil"/>
            </w:tcBorders>
            <w:shd w:val="clear" w:color="auto" w:fill="FFFFFF"/>
            <w:hideMark/>
          </w:tcPr>
          <w:p w14:paraId="29F5C18E" w14:textId="57367FEF" w:rsidR="00E84705" w:rsidRPr="00831A8F" w:rsidRDefault="00E84705" w:rsidP="00C118F9">
            <w:pPr>
              <w:tabs>
                <w:tab w:val="right" w:pos="1848"/>
              </w:tabs>
              <w:spacing w:before="120" w:after="120" w:line="240" w:lineRule="auto"/>
              <w:jc w:val="center"/>
              <w:rPr>
                <w:rFonts w:ascii="Times New Roman" w:eastAsia="Times New Roman" w:hAnsi="Times New Roman" w:cs="Times New Roman"/>
                <w:sz w:val="28"/>
                <w:szCs w:val="28"/>
              </w:rPr>
            </w:pPr>
          </w:p>
        </w:tc>
        <w:tc>
          <w:tcPr>
            <w:tcW w:w="659" w:type="pct"/>
            <w:tcBorders>
              <w:top w:val="single" w:sz="8" w:space="0" w:color="auto"/>
              <w:left w:val="single" w:sz="8" w:space="0" w:color="auto"/>
              <w:bottom w:val="single" w:sz="8" w:space="0" w:color="auto"/>
              <w:right w:val="nil"/>
            </w:tcBorders>
            <w:shd w:val="clear" w:color="auto" w:fill="FFFFFF"/>
            <w:hideMark/>
          </w:tcPr>
          <w:p w14:paraId="540F21A7" w14:textId="60D6CDA9"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
        </w:tc>
        <w:tc>
          <w:tcPr>
            <w:tcW w:w="544" w:type="pct"/>
            <w:tcBorders>
              <w:top w:val="single" w:sz="8" w:space="0" w:color="auto"/>
              <w:left w:val="single" w:sz="8" w:space="0" w:color="auto"/>
              <w:bottom w:val="single" w:sz="8" w:space="0" w:color="auto"/>
              <w:right w:val="nil"/>
            </w:tcBorders>
            <w:shd w:val="clear" w:color="auto" w:fill="FFFFFF"/>
            <w:hideMark/>
          </w:tcPr>
          <w:p w14:paraId="638ADEEE" w14:textId="2B9CC46E"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
        </w:tc>
        <w:tc>
          <w:tcPr>
            <w:tcW w:w="702" w:type="pct"/>
            <w:tcBorders>
              <w:top w:val="single" w:sz="8" w:space="0" w:color="auto"/>
              <w:left w:val="single" w:sz="8" w:space="0" w:color="auto"/>
              <w:bottom w:val="single" w:sz="8" w:space="0" w:color="auto"/>
              <w:right w:val="nil"/>
            </w:tcBorders>
            <w:shd w:val="clear" w:color="auto" w:fill="FFFFFF"/>
            <w:hideMark/>
          </w:tcPr>
          <w:p w14:paraId="61973371" w14:textId="3828895A"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
        </w:tc>
        <w:tc>
          <w:tcPr>
            <w:tcW w:w="863" w:type="pct"/>
            <w:tcBorders>
              <w:top w:val="single" w:sz="8" w:space="0" w:color="auto"/>
              <w:left w:val="single" w:sz="8" w:space="0" w:color="auto"/>
              <w:bottom w:val="single" w:sz="8" w:space="0" w:color="auto"/>
              <w:right w:val="single" w:sz="8" w:space="0" w:color="auto"/>
            </w:tcBorders>
            <w:shd w:val="clear" w:color="auto" w:fill="FFFFFF"/>
            <w:hideMark/>
          </w:tcPr>
          <w:p w14:paraId="009D4DDF" w14:textId="062A0FED" w:rsidR="00E84705" w:rsidRPr="00831A8F" w:rsidRDefault="00E84705" w:rsidP="00C118F9">
            <w:pPr>
              <w:spacing w:before="120" w:after="120" w:line="240" w:lineRule="auto"/>
              <w:jc w:val="center"/>
              <w:rPr>
                <w:rFonts w:ascii="Times New Roman" w:eastAsia="Times New Roman" w:hAnsi="Times New Roman" w:cs="Times New Roman"/>
                <w:sz w:val="28"/>
                <w:szCs w:val="28"/>
              </w:rPr>
            </w:pPr>
          </w:p>
        </w:tc>
      </w:tr>
    </w:tbl>
    <w:p w14:paraId="2BCB9380" w14:textId="6B99C467" w:rsidR="00E84705" w:rsidRPr="00831A8F" w:rsidRDefault="00E84705" w:rsidP="001C2EE4">
      <w:pPr>
        <w:pStyle w:val="ListParagraph"/>
        <w:numPr>
          <w:ilvl w:val="0"/>
          <w:numId w:val="26"/>
        </w:numPr>
        <w:spacing w:before="120" w:after="120" w:line="240" w:lineRule="auto"/>
        <w:contextualSpacing w:val="0"/>
        <w:jc w:val="both"/>
        <w:rPr>
          <w:rFonts w:ascii="Times New Roman" w:eastAsia="Times New Roman" w:hAnsi="Times New Roman" w:cs="Times New Roman"/>
          <w:sz w:val="28"/>
          <w:szCs w:val="28"/>
        </w:rPr>
      </w:pPr>
      <w:proofErr w:type="spellStart"/>
      <w:r w:rsidRPr="00831A8F">
        <w:rPr>
          <w:rFonts w:ascii="Times New Roman" w:eastAsia="Times New Roman" w:hAnsi="Times New Roman" w:cs="Times New Roman"/>
          <w:sz w:val="28"/>
          <w:szCs w:val="28"/>
        </w:rPr>
        <w:t>Báo</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giá</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này</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có</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hiệu</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lực</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trong</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vòng</w:t>
      </w:r>
      <w:proofErr w:type="spellEnd"/>
      <w:r w:rsidRPr="00831A8F">
        <w:rPr>
          <w:rFonts w:ascii="Times New Roman" w:eastAsia="Times New Roman" w:hAnsi="Times New Roman" w:cs="Times New Roman"/>
          <w:sz w:val="28"/>
          <w:szCs w:val="28"/>
        </w:rPr>
        <w:t xml:space="preserve">: .... </w:t>
      </w:r>
      <w:proofErr w:type="spellStart"/>
      <w:r w:rsidRPr="00831A8F">
        <w:rPr>
          <w:rFonts w:ascii="Times New Roman" w:eastAsia="Times New Roman" w:hAnsi="Times New Roman" w:cs="Times New Roman"/>
          <w:sz w:val="28"/>
          <w:szCs w:val="28"/>
        </w:rPr>
        <w:t>ngày</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kể</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từ</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ngày</w:t>
      </w:r>
      <w:proofErr w:type="spellEnd"/>
      <w:r w:rsidRPr="00831A8F">
        <w:rPr>
          <w:rFonts w:ascii="Times New Roman" w:eastAsia="Times New Roman" w:hAnsi="Times New Roman" w:cs="Times New Roman"/>
          <w:sz w:val="28"/>
          <w:szCs w:val="28"/>
        </w:rPr>
        <w:t xml:space="preserve"> ... </w:t>
      </w:r>
      <w:proofErr w:type="spellStart"/>
      <w:r w:rsidRPr="00831A8F">
        <w:rPr>
          <w:rFonts w:ascii="Times New Roman" w:eastAsia="Times New Roman" w:hAnsi="Times New Roman" w:cs="Times New Roman"/>
          <w:sz w:val="28"/>
          <w:szCs w:val="28"/>
        </w:rPr>
        <w:t>tháng</w:t>
      </w:r>
      <w:proofErr w:type="spellEnd"/>
      <w:r w:rsidRPr="00831A8F">
        <w:rPr>
          <w:rFonts w:ascii="Times New Roman" w:eastAsia="Times New Roman" w:hAnsi="Times New Roman" w:cs="Times New Roman"/>
          <w:sz w:val="28"/>
          <w:szCs w:val="28"/>
        </w:rPr>
        <w:t xml:space="preserve"> ... </w:t>
      </w:r>
      <w:proofErr w:type="spellStart"/>
      <w:r w:rsidRPr="00831A8F">
        <w:rPr>
          <w:rFonts w:ascii="Times New Roman" w:eastAsia="Times New Roman" w:hAnsi="Times New Roman" w:cs="Times New Roman"/>
          <w:sz w:val="28"/>
          <w:szCs w:val="28"/>
        </w:rPr>
        <w:t>năm</w:t>
      </w:r>
      <w:proofErr w:type="spellEnd"/>
      <w:r w:rsidRPr="00831A8F">
        <w:rPr>
          <w:rFonts w:ascii="Times New Roman" w:eastAsia="Times New Roman" w:hAnsi="Times New Roman" w:cs="Times New Roman"/>
          <w:sz w:val="28"/>
          <w:szCs w:val="28"/>
        </w:rPr>
        <w:t xml:space="preserve"> ... </w:t>
      </w:r>
      <w:r w:rsidRPr="003B3D36">
        <w:rPr>
          <w:rFonts w:ascii="Times New Roman" w:eastAsia="Times New Roman" w:hAnsi="Times New Roman" w:cs="Times New Roman"/>
          <w:i/>
          <w:iCs/>
          <w:sz w:val="28"/>
          <w:szCs w:val="28"/>
        </w:rPr>
        <w:t>[</w:t>
      </w:r>
      <w:proofErr w:type="spellStart"/>
      <w:r w:rsidRPr="003B3D36">
        <w:rPr>
          <w:rFonts w:ascii="Times New Roman" w:eastAsia="Times New Roman" w:hAnsi="Times New Roman" w:cs="Times New Roman"/>
          <w:i/>
          <w:iCs/>
          <w:sz w:val="28"/>
          <w:szCs w:val="28"/>
        </w:rPr>
        <w:t>ghi</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cụ</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thể</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số</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ngày</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nhưng</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không</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nhỏ</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hơn</w:t>
      </w:r>
      <w:proofErr w:type="spellEnd"/>
      <w:r w:rsidRPr="003B3D36">
        <w:rPr>
          <w:rFonts w:ascii="Times New Roman" w:eastAsia="Times New Roman" w:hAnsi="Times New Roman" w:cs="Times New Roman"/>
          <w:i/>
          <w:iCs/>
          <w:sz w:val="28"/>
          <w:szCs w:val="28"/>
        </w:rPr>
        <w:t xml:space="preserve"> 90 </w:t>
      </w:r>
      <w:proofErr w:type="spellStart"/>
      <w:r w:rsidRPr="003B3D36">
        <w:rPr>
          <w:rFonts w:ascii="Times New Roman" w:eastAsia="Times New Roman" w:hAnsi="Times New Roman" w:cs="Times New Roman"/>
          <w:i/>
          <w:iCs/>
          <w:sz w:val="28"/>
          <w:szCs w:val="28"/>
        </w:rPr>
        <w:t>ngày</w:t>
      </w:r>
      <w:proofErr w:type="spellEnd"/>
      <w:r w:rsidRPr="003B3D36">
        <w:rPr>
          <w:rFonts w:ascii="Times New Roman" w:eastAsia="Times New Roman" w:hAnsi="Times New Roman" w:cs="Times New Roman"/>
          <w:i/>
          <w:iCs/>
          <w:sz w:val="28"/>
          <w:szCs w:val="28"/>
        </w:rPr>
        <w:t>],</w:t>
      </w:r>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kể</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từ</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ngày</w:t>
      </w:r>
      <w:proofErr w:type="spellEnd"/>
      <w:r w:rsidRPr="00831A8F">
        <w:rPr>
          <w:rFonts w:ascii="Times New Roman" w:eastAsia="Times New Roman" w:hAnsi="Times New Roman" w:cs="Times New Roman"/>
          <w:sz w:val="28"/>
          <w:szCs w:val="28"/>
        </w:rPr>
        <w:t xml:space="preserve"> ... </w:t>
      </w:r>
      <w:proofErr w:type="spellStart"/>
      <w:r w:rsidRPr="00831A8F">
        <w:rPr>
          <w:rFonts w:ascii="Times New Roman" w:eastAsia="Times New Roman" w:hAnsi="Times New Roman" w:cs="Times New Roman"/>
          <w:sz w:val="28"/>
          <w:szCs w:val="28"/>
        </w:rPr>
        <w:t>tháng</w:t>
      </w:r>
      <w:proofErr w:type="spellEnd"/>
      <w:r w:rsidRPr="00831A8F">
        <w:rPr>
          <w:rFonts w:ascii="Times New Roman" w:eastAsia="Times New Roman" w:hAnsi="Times New Roman" w:cs="Times New Roman"/>
          <w:sz w:val="28"/>
          <w:szCs w:val="28"/>
        </w:rPr>
        <w:t xml:space="preserve">... </w:t>
      </w:r>
      <w:proofErr w:type="spellStart"/>
      <w:r w:rsidRPr="00831A8F">
        <w:rPr>
          <w:rFonts w:ascii="Times New Roman" w:eastAsia="Times New Roman" w:hAnsi="Times New Roman" w:cs="Times New Roman"/>
          <w:sz w:val="28"/>
          <w:szCs w:val="28"/>
        </w:rPr>
        <w:t>năm</w:t>
      </w:r>
      <w:proofErr w:type="spellEnd"/>
      <w:proofErr w:type="gramStart"/>
      <w:r w:rsidRPr="00831A8F">
        <w:rPr>
          <w:rFonts w:ascii="Times New Roman" w:eastAsia="Times New Roman" w:hAnsi="Times New Roman" w:cs="Times New Roman"/>
          <w:sz w:val="28"/>
          <w:szCs w:val="28"/>
        </w:rPr>
        <w:t>...[</w:t>
      </w:r>
      <w:proofErr w:type="spellStart"/>
      <w:proofErr w:type="gramEnd"/>
      <w:r w:rsidRPr="00831A8F">
        <w:rPr>
          <w:rFonts w:ascii="Times New Roman" w:eastAsia="Times New Roman" w:hAnsi="Times New Roman" w:cs="Times New Roman"/>
          <w:sz w:val="28"/>
          <w:szCs w:val="28"/>
        </w:rPr>
        <w:t>ghi</w:t>
      </w:r>
      <w:proofErr w:type="spellEnd"/>
      <w:r w:rsidRPr="00831A8F">
        <w:rPr>
          <w:rFonts w:ascii="Times New Roman" w:eastAsia="Times New Roman" w:hAnsi="Times New Roman" w:cs="Times New Roman"/>
          <w:sz w:val="28"/>
          <w:szCs w:val="28"/>
        </w:rPr>
        <w:t xml:space="preserve"> </w:t>
      </w:r>
      <w:proofErr w:type="spellStart"/>
      <w:r w:rsidRPr="003B3D36">
        <w:rPr>
          <w:rFonts w:ascii="Times New Roman" w:eastAsia="Times New Roman" w:hAnsi="Times New Roman" w:cs="Times New Roman"/>
          <w:i/>
          <w:iCs/>
          <w:sz w:val="28"/>
          <w:szCs w:val="28"/>
        </w:rPr>
        <w:t>ngày</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tháng</w:t>
      </w:r>
      <w:proofErr w:type="spellEnd"/>
      <w:r w:rsidRPr="003B3D36">
        <w:rPr>
          <w:rFonts w:ascii="Times New Roman" w:eastAsia="Times New Roman" w:hAnsi="Times New Roman" w:cs="Times New Roman"/>
          <w:i/>
          <w:iCs/>
          <w:sz w:val="28"/>
          <w:szCs w:val="28"/>
        </w:rPr>
        <w:t>...</w:t>
      </w:r>
      <w:proofErr w:type="spellStart"/>
      <w:r w:rsidRPr="003B3D36">
        <w:rPr>
          <w:rFonts w:ascii="Times New Roman" w:eastAsia="Times New Roman" w:hAnsi="Times New Roman" w:cs="Times New Roman"/>
          <w:i/>
          <w:iCs/>
          <w:sz w:val="28"/>
          <w:szCs w:val="28"/>
        </w:rPr>
        <w:t>năm</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kết</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thúc</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nhận</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báo</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giá</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phù</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hợp</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với</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thông</w:t>
      </w:r>
      <w:proofErr w:type="spellEnd"/>
      <w:r w:rsidRPr="003B3D36">
        <w:rPr>
          <w:rFonts w:ascii="Times New Roman" w:eastAsia="Times New Roman" w:hAnsi="Times New Roman" w:cs="Times New Roman"/>
          <w:i/>
          <w:iCs/>
          <w:sz w:val="28"/>
          <w:szCs w:val="28"/>
        </w:rPr>
        <w:t xml:space="preserve"> tin </w:t>
      </w:r>
      <w:proofErr w:type="spellStart"/>
      <w:r w:rsidRPr="003B3D36">
        <w:rPr>
          <w:rFonts w:ascii="Times New Roman" w:eastAsia="Times New Roman" w:hAnsi="Times New Roman" w:cs="Times New Roman"/>
          <w:i/>
          <w:iCs/>
          <w:sz w:val="28"/>
          <w:szCs w:val="28"/>
        </w:rPr>
        <w:t>tại</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khoản</w:t>
      </w:r>
      <w:proofErr w:type="spellEnd"/>
      <w:r w:rsidRPr="003B3D36">
        <w:rPr>
          <w:rFonts w:ascii="Times New Roman" w:eastAsia="Times New Roman" w:hAnsi="Times New Roman" w:cs="Times New Roman"/>
          <w:i/>
          <w:iCs/>
          <w:sz w:val="28"/>
          <w:szCs w:val="28"/>
        </w:rPr>
        <w:t xml:space="preserve"> 4 </w:t>
      </w:r>
      <w:proofErr w:type="spellStart"/>
      <w:r w:rsidRPr="003B3D36">
        <w:rPr>
          <w:rFonts w:ascii="Times New Roman" w:eastAsia="Times New Roman" w:hAnsi="Times New Roman" w:cs="Times New Roman"/>
          <w:i/>
          <w:iCs/>
          <w:sz w:val="28"/>
          <w:szCs w:val="28"/>
        </w:rPr>
        <w:t>Mục</w:t>
      </w:r>
      <w:proofErr w:type="spellEnd"/>
      <w:r w:rsidRPr="003B3D36">
        <w:rPr>
          <w:rFonts w:ascii="Times New Roman" w:eastAsia="Times New Roman" w:hAnsi="Times New Roman" w:cs="Times New Roman"/>
          <w:i/>
          <w:iCs/>
          <w:sz w:val="28"/>
          <w:szCs w:val="28"/>
        </w:rPr>
        <w:t xml:space="preserve"> I </w:t>
      </w:r>
      <w:r w:rsidRPr="003B3D36">
        <w:rPr>
          <w:rFonts w:ascii="Times New Roman" w:eastAsia="Times New Roman" w:hAnsi="Times New Roman" w:cs="Times New Roman"/>
          <w:i/>
          <w:iCs/>
          <w:color w:val="352538"/>
          <w:sz w:val="28"/>
          <w:szCs w:val="28"/>
        </w:rPr>
        <w:t xml:space="preserve">- </w:t>
      </w:r>
      <w:proofErr w:type="spellStart"/>
      <w:r w:rsidRPr="003B3D36">
        <w:rPr>
          <w:rFonts w:ascii="Times New Roman" w:eastAsia="Times New Roman" w:hAnsi="Times New Roman" w:cs="Times New Roman"/>
          <w:i/>
          <w:iCs/>
          <w:sz w:val="28"/>
          <w:szCs w:val="28"/>
        </w:rPr>
        <w:t>Yêu</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cầu</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báo</w:t>
      </w:r>
      <w:proofErr w:type="spellEnd"/>
      <w:r w:rsidRPr="003B3D36">
        <w:rPr>
          <w:rFonts w:ascii="Times New Roman" w:eastAsia="Times New Roman" w:hAnsi="Times New Roman" w:cs="Times New Roman"/>
          <w:i/>
          <w:iCs/>
          <w:sz w:val="28"/>
          <w:szCs w:val="28"/>
        </w:rPr>
        <w:t xml:space="preserve"> </w:t>
      </w:r>
      <w:proofErr w:type="spellStart"/>
      <w:r w:rsidRPr="003B3D36">
        <w:rPr>
          <w:rFonts w:ascii="Times New Roman" w:eastAsia="Times New Roman" w:hAnsi="Times New Roman" w:cs="Times New Roman"/>
          <w:i/>
          <w:iCs/>
          <w:sz w:val="28"/>
          <w:szCs w:val="28"/>
        </w:rPr>
        <w:t>giá</w:t>
      </w:r>
      <w:proofErr w:type="spellEnd"/>
      <w:r w:rsidRPr="003B3D36">
        <w:rPr>
          <w:rFonts w:ascii="Times New Roman" w:eastAsia="Times New Roman" w:hAnsi="Times New Roman" w:cs="Times New Roman"/>
          <w:i/>
          <w:iCs/>
          <w:sz w:val="28"/>
          <w:szCs w:val="28"/>
        </w:rPr>
        <w:t>].</w:t>
      </w:r>
    </w:p>
    <w:p w14:paraId="3BE6509E" w14:textId="0F142F44" w:rsidR="00E84705" w:rsidRPr="00F5756B" w:rsidRDefault="00E84705" w:rsidP="001C2EE4">
      <w:pPr>
        <w:pStyle w:val="ListParagraph"/>
        <w:numPr>
          <w:ilvl w:val="0"/>
          <w:numId w:val="26"/>
        </w:numPr>
        <w:spacing w:before="120" w:after="120" w:line="240" w:lineRule="auto"/>
        <w:contextualSpacing w:val="0"/>
        <w:jc w:val="both"/>
        <w:rPr>
          <w:rFonts w:ascii="Times New Roman" w:eastAsia="Times New Roman" w:hAnsi="Times New Roman" w:cs="Times New Roman"/>
          <w:sz w:val="28"/>
          <w:szCs w:val="28"/>
          <w:lang w:val="vi-VN"/>
        </w:rPr>
      </w:pPr>
      <w:r w:rsidRPr="00F5756B">
        <w:rPr>
          <w:rFonts w:ascii="Times New Roman" w:eastAsia="Times New Roman" w:hAnsi="Times New Roman" w:cs="Times New Roman"/>
          <w:color w:val="000000"/>
          <w:sz w:val="28"/>
          <w:szCs w:val="28"/>
          <w:lang w:val="vi-VN"/>
        </w:rPr>
        <w:t>Chúng tôi cam kết:</w:t>
      </w:r>
    </w:p>
    <w:p w14:paraId="0DAFA34E" w14:textId="64E5E51D" w:rsidR="00E84705" w:rsidRPr="00C926C0" w:rsidRDefault="00E84705" w:rsidP="001C2EE4">
      <w:pPr>
        <w:pStyle w:val="ListParagraph"/>
        <w:numPr>
          <w:ilvl w:val="0"/>
          <w:numId w:val="27"/>
        </w:numPr>
        <w:spacing w:before="120" w:after="120" w:line="240" w:lineRule="auto"/>
        <w:contextualSpacing w:val="0"/>
        <w:jc w:val="both"/>
        <w:rPr>
          <w:rFonts w:ascii="Times New Roman" w:eastAsia="Times New Roman" w:hAnsi="Times New Roman" w:cs="Times New Roman"/>
          <w:sz w:val="28"/>
          <w:szCs w:val="28"/>
          <w:lang w:val="vi-VN"/>
        </w:rPr>
      </w:pPr>
      <w:r w:rsidRPr="00C926C0">
        <w:rPr>
          <w:rFonts w:ascii="Times New Roman" w:eastAsia="Times New Roman" w:hAnsi="Times New Roman" w:cs="Times New Roman"/>
          <w:color w:val="000000"/>
          <w:sz w:val="28"/>
          <w:szCs w:val="28"/>
          <w:lang w:val="vi-VN"/>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6189C03" w14:textId="1F5B6CDF" w:rsidR="00E84705" w:rsidRPr="00C926C0" w:rsidRDefault="00E84705" w:rsidP="001C2EE4">
      <w:pPr>
        <w:pStyle w:val="ListParagraph"/>
        <w:numPr>
          <w:ilvl w:val="0"/>
          <w:numId w:val="27"/>
        </w:numPr>
        <w:spacing w:before="120" w:after="120" w:line="240" w:lineRule="auto"/>
        <w:contextualSpacing w:val="0"/>
        <w:jc w:val="both"/>
        <w:rPr>
          <w:rFonts w:ascii="Times New Roman" w:eastAsia="Times New Roman" w:hAnsi="Times New Roman" w:cs="Times New Roman"/>
          <w:color w:val="000000"/>
          <w:sz w:val="28"/>
          <w:szCs w:val="28"/>
          <w:lang w:val="vi-VN"/>
        </w:rPr>
      </w:pPr>
      <w:r w:rsidRPr="00F5756B">
        <w:rPr>
          <w:rFonts w:ascii="Times New Roman" w:eastAsia="Times New Roman" w:hAnsi="Times New Roman" w:cs="Times New Roman"/>
          <w:color w:val="000000"/>
          <w:sz w:val="28"/>
          <w:szCs w:val="28"/>
          <w:lang w:val="vi-VN"/>
        </w:rPr>
        <w:t>Giá trị nêu trong báo giá là phù hợp, không vi phạm quy định của pháp luật về cạnh tranh, bán phá giá.</w:t>
      </w:r>
    </w:p>
    <w:p w14:paraId="1925ED2B" w14:textId="08CEF16F" w:rsidR="00E84705" w:rsidRPr="00C926C0" w:rsidRDefault="00E84705" w:rsidP="001C2EE4">
      <w:pPr>
        <w:pStyle w:val="ListParagraph"/>
        <w:numPr>
          <w:ilvl w:val="0"/>
          <w:numId w:val="27"/>
        </w:numPr>
        <w:spacing w:before="120" w:after="120" w:line="240" w:lineRule="auto"/>
        <w:contextualSpacing w:val="0"/>
        <w:jc w:val="both"/>
        <w:rPr>
          <w:rFonts w:ascii="Times New Roman" w:eastAsia="Times New Roman" w:hAnsi="Times New Roman" w:cs="Times New Roman"/>
          <w:color w:val="000000"/>
          <w:sz w:val="28"/>
          <w:szCs w:val="28"/>
          <w:lang w:val="vi-VN"/>
        </w:rPr>
      </w:pPr>
      <w:r w:rsidRPr="00C926C0">
        <w:rPr>
          <w:rFonts w:ascii="Times New Roman" w:eastAsia="Times New Roman" w:hAnsi="Times New Roman" w:cs="Times New Roman"/>
          <w:color w:val="000000"/>
          <w:sz w:val="28"/>
          <w:szCs w:val="28"/>
          <w:lang w:val="vi-VN"/>
        </w:rPr>
        <w:t>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69"/>
      </w:tblGrid>
      <w:tr w:rsidR="00C926C0" w14:paraId="1BBD12FC" w14:textId="77777777" w:rsidTr="00BE226A">
        <w:tc>
          <w:tcPr>
            <w:tcW w:w="4219" w:type="dxa"/>
          </w:tcPr>
          <w:p w14:paraId="427DF10C" w14:textId="77777777" w:rsidR="00C926C0" w:rsidRDefault="00C926C0" w:rsidP="00C926C0">
            <w:pPr>
              <w:jc w:val="both"/>
              <w:rPr>
                <w:rFonts w:ascii="Times New Roman" w:eastAsia="Times New Roman" w:hAnsi="Times New Roman" w:cs="Times New Roman"/>
                <w:color w:val="000000"/>
                <w:sz w:val="28"/>
                <w:szCs w:val="28"/>
              </w:rPr>
            </w:pPr>
          </w:p>
        </w:tc>
        <w:tc>
          <w:tcPr>
            <w:tcW w:w="5069" w:type="dxa"/>
          </w:tcPr>
          <w:p w14:paraId="7495391D" w14:textId="47EAC327" w:rsidR="00C926C0" w:rsidRDefault="00BE226A" w:rsidP="00C926C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tháng</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2025</w:t>
            </w:r>
          </w:p>
        </w:tc>
      </w:tr>
      <w:tr w:rsidR="00C926C0" w14:paraId="17858061" w14:textId="77777777" w:rsidTr="00BE226A">
        <w:tc>
          <w:tcPr>
            <w:tcW w:w="4219" w:type="dxa"/>
          </w:tcPr>
          <w:p w14:paraId="3F8E145B" w14:textId="77777777" w:rsidR="00C926C0" w:rsidRDefault="00C926C0" w:rsidP="00C926C0">
            <w:pPr>
              <w:jc w:val="both"/>
              <w:rPr>
                <w:rFonts w:ascii="Times New Roman" w:eastAsia="Times New Roman" w:hAnsi="Times New Roman" w:cs="Times New Roman"/>
                <w:color w:val="000000"/>
                <w:sz w:val="28"/>
                <w:szCs w:val="28"/>
              </w:rPr>
            </w:pPr>
          </w:p>
        </w:tc>
        <w:tc>
          <w:tcPr>
            <w:tcW w:w="5069" w:type="dxa"/>
          </w:tcPr>
          <w:p w14:paraId="48AFB37C" w14:textId="4D423A7B" w:rsidR="00C926C0" w:rsidRDefault="00BE226A" w:rsidP="00BE226A">
            <w:pPr>
              <w:jc w:val="center"/>
              <w:rPr>
                <w:rFonts w:ascii="Times New Roman" w:eastAsia="Times New Roman" w:hAnsi="Times New Roman" w:cs="Times New Roman"/>
                <w:color w:val="000000"/>
                <w:sz w:val="28"/>
                <w:szCs w:val="28"/>
              </w:rPr>
            </w:pPr>
            <w:r w:rsidRPr="00F5756B">
              <w:rPr>
                <w:rFonts w:ascii="Times New Roman" w:eastAsia="Times New Roman" w:hAnsi="Times New Roman" w:cs="Times New Roman"/>
                <w:b/>
                <w:bCs/>
                <w:sz w:val="28"/>
                <w:szCs w:val="28"/>
                <w:lang w:val="vi-VN"/>
              </w:rPr>
              <w:t>Đại diện hợp pháp của nhà cung cấp</w:t>
            </w:r>
            <w:r w:rsidRPr="00F5756B">
              <w:rPr>
                <w:rFonts w:ascii="Times New Roman" w:eastAsia="Times New Roman" w:hAnsi="Times New Roman" w:cs="Times New Roman"/>
                <w:b/>
                <w:bCs/>
                <w:sz w:val="28"/>
                <w:szCs w:val="28"/>
                <w:vertAlign w:val="superscript"/>
                <w:lang w:val="vi-VN"/>
              </w:rPr>
              <w:t>(2)</w:t>
            </w:r>
          </w:p>
        </w:tc>
      </w:tr>
      <w:tr w:rsidR="00BE226A" w14:paraId="49F874FD" w14:textId="77777777" w:rsidTr="00BE226A">
        <w:tc>
          <w:tcPr>
            <w:tcW w:w="4219" w:type="dxa"/>
          </w:tcPr>
          <w:p w14:paraId="428FB371" w14:textId="77777777" w:rsidR="00BE226A" w:rsidRDefault="00BE226A" w:rsidP="00C926C0">
            <w:pPr>
              <w:jc w:val="both"/>
              <w:rPr>
                <w:rFonts w:ascii="Times New Roman" w:eastAsia="Times New Roman" w:hAnsi="Times New Roman" w:cs="Times New Roman"/>
                <w:color w:val="000000"/>
                <w:sz w:val="28"/>
                <w:szCs w:val="28"/>
              </w:rPr>
            </w:pPr>
          </w:p>
        </w:tc>
        <w:tc>
          <w:tcPr>
            <w:tcW w:w="5069" w:type="dxa"/>
          </w:tcPr>
          <w:p w14:paraId="1DE3DF41" w14:textId="2C551059" w:rsidR="00BE226A" w:rsidRDefault="00BE226A" w:rsidP="00BE226A">
            <w:pPr>
              <w:jc w:val="center"/>
              <w:rPr>
                <w:rFonts w:ascii="Times New Roman" w:eastAsia="Times New Roman" w:hAnsi="Times New Roman" w:cs="Times New Roman"/>
                <w:color w:val="000000"/>
                <w:sz w:val="28"/>
                <w:szCs w:val="28"/>
              </w:rPr>
            </w:pPr>
            <w:r w:rsidRPr="00BD2964">
              <w:rPr>
                <w:rFonts w:ascii="Times New Roman" w:eastAsia="Times New Roman" w:hAnsi="Times New Roman" w:cs="Times New Roman"/>
                <w:sz w:val="28"/>
                <w:szCs w:val="28"/>
                <w:lang w:val="vi-VN"/>
              </w:rPr>
              <w:t>(Ký tên, đóng dấu (nếu có))</w:t>
            </w:r>
          </w:p>
        </w:tc>
      </w:tr>
    </w:tbl>
    <w:p w14:paraId="415F2908" w14:textId="77777777" w:rsidR="00E84705" w:rsidRPr="00F5756B" w:rsidRDefault="00E84705" w:rsidP="00BE226A">
      <w:pPr>
        <w:keepNext/>
        <w:spacing w:before="120" w:after="120" w:line="240" w:lineRule="auto"/>
        <w:jc w:val="both"/>
        <w:rPr>
          <w:rFonts w:ascii="Times New Roman" w:eastAsia="Times New Roman" w:hAnsi="Times New Roman" w:cs="Times New Roman"/>
          <w:i/>
          <w:sz w:val="28"/>
          <w:szCs w:val="28"/>
          <w:lang w:val="vi-VN"/>
        </w:rPr>
      </w:pPr>
      <w:r w:rsidRPr="00F5756B">
        <w:rPr>
          <w:rFonts w:ascii="Times New Roman" w:eastAsia="Times New Roman" w:hAnsi="Times New Roman" w:cs="Times New Roman"/>
          <w:i/>
          <w:color w:val="000000"/>
          <w:sz w:val="28"/>
          <w:szCs w:val="28"/>
          <w:lang w:val="vi-VN"/>
        </w:rPr>
        <w:t>Ghi chú:</w:t>
      </w:r>
    </w:p>
    <w:p w14:paraId="7AB5DF3C" w14:textId="77777777" w:rsidR="00E84705" w:rsidRPr="00F5756B" w:rsidRDefault="00E84705" w:rsidP="00BE226A">
      <w:pPr>
        <w:spacing w:before="120" w:after="120" w:line="240" w:lineRule="auto"/>
        <w:ind w:firstLine="720"/>
        <w:jc w:val="both"/>
        <w:rPr>
          <w:rFonts w:ascii="Times New Roman" w:eastAsia="Times New Roman" w:hAnsi="Times New Roman" w:cs="Times New Roman"/>
          <w:i/>
          <w:sz w:val="28"/>
          <w:szCs w:val="28"/>
          <w:lang w:val="vi-VN"/>
        </w:rPr>
      </w:pPr>
      <w:r w:rsidRPr="00F5756B">
        <w:rPr>
          <w:rFonts w:ascii="Times New Roman" w:eastAsia="Times New Roman" w:hAnsi="Times New Roman" w:cs="Times New Roman"/>
          <w:i/>
          <w:color w:val="000000"/>
          <w:sz w:val="28"/>
          <w:szCs w:val="28"/>
          <w:lang w:val="vi-VN"/>
        </w:rPr>
        <w:t xml:space="preserve">(1) Nhà cung cấp điền đầy đủ các thông tin để báo giá theo Mẫu này. </w:t>
      </w:r>
    </w:p>
    <w:p w14:paraId="7AFE2D7B" w14:textId="598315AD" w:rsidR="009D0E20" w:rsidRPr="00BE226A" w:rsidRDefault="00E84705" w:rsidP="00BE226A">
      <w:pPr>
        <w:spacing w:before="120" w:after="120" w:line="240" w:lineRule="auto"/>
        <w:ind w:firstLine="720"/>
        <w:jc w:val="both"/>
        <w:rPr>
          <w:rFonts w:ascii="Times New Roman" w:hAnsi="Times New Roman" w:cs="Times New Roman"/>
          <w:b/>
          <w:sz w:val="26"/>
          <w:szCs w:val="26"/>
        </w:rPr>
      </w:pPr>
      <w:r w:rsidRPr="00F5756B">
        <w:rPr>
          <w:rFonts w:ascii="Times New Roman" w:eastAsia="Times New Roman" w:hAnsi="Times New Roman" w:cs="Times New Roman"/>
          <w:i/>
          <w:color w:val="000000"/>
          <w:sz w:val="28"/>
          <w:szCs w:val="28"/>
          <w:lang w:val="vi-VN"/>
        </w:rPr>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w:t>
      </w:r>
      <w:proofErr w:type="spellStart"/>
      <w:r w:rsidR="00BE226A">
        <w:rPr>
          <w:rFonts w:ascii="Times New Roman" w:eastAsia="Times New Roman" w:hAnsi="Times New Roman" w:cs="Times New Roman"/>
          <w:i/>
          <w:color w:val="000000"/>
          <w:sz w:val="28"/>
          <w:szCs w:val="28"/>
        </w:rPr>
        <w:t>thành</w:t>
      </w:r>
      <w:proofErr w:type="spellEnd"/>
      <w:r w:rsidR="00BE226A">
        <w:rPr>
          <w:rFonts w:ascii="Times New Roman" w:eastAsia="Times New Roman" w:hAnsi="Times New Roman" w:cs="Times New Roman"/>
          <w:i/>
          <w:color w:val="000000"/>
          <w:sz w:val="28"/>
          <w:szCs w:val="28"/>
        </w:rPr>
        <w:t xml:space="preserve"> </w:t>
      </w:r>
      <w:proofErr w:type="spellStart"/>
      <w:r w:rsidR="00BE226A">
        <w:rPr>
          <w:rFonts w:ascii="Times New Roman" w:eastAsia="Times New Roman" w:hAnsi="Times New Roman" w:cs="Times New Roman"/>
          <w:i/>
          <w:color w:val="000000"/>
          <w:sz w:val="28"/>
          <w:szCs w:val="28"/>
        </w:rPr>
        <w:t>viên</w:t>
      </w:r>
      <w:proofErr w:type="spellEnd"/>
      <w:r w:rsidR="00BE226A">
        <w:rPr>
          <w:rFonts w:ascii="Times New Roman" w:eastAsia="Times New Roman" w:hAnsi="Times New Roman" w:cs="Times New Roman"/>
          <w:i/>
          <w:color w:val="000000"/>
          <w:sz w:val="28"/>
          <w:szCs w:val="28"/>
        </w:rPr>
        <w:t xml:space="preserve"> </w:t>
      </w:r>
      <w:proofErr w:type="spellStart"/>
      <w:r w:rsidR="00BE226A">
        <w:rPr>
          <w:rFonts w:ascii="Times New Roman" w:eastAsia="Times New Roman" w:hAnsi="Times New Roman" w:cs="Times New Roman"/>
          <w:i/>
          <w:color w:val="000000"/>
          <w:sz w:val="28"/>
          <w:szCs w:val="28"/>
        </w:rPr>
        <w:t>trong</w:t>
      </w:r>
      <w:proofErr w:type="spellEnd"/>
      <w:r w:rsidR="00BE226A">
        <w:rPr>
          <w:rFonts w:ascii="Times New Roman" w:eastAsia="Times New Roman" w:hAnsi="Times New Roman" w:cs="Times New Roman"/>
          <w:i/>
          <w:color w:val="000000"/>
          <w:sz w:val="28"/>
          <w:szCs w:val="28"/>
        </w:rPr>
        <w:t xml:space="preserve"> </w:t>
      </w:r>
      <w:proofErr w:type="spellStart"/>
      <w:r w:rsidR="00BE226A">
        <w:rPr>
          <w:rFonts w:ascii="Times New Roman" w:eastAsia="Times New Roman" w:hAnsi="Times New Roman" w:cs="Times New Roman"/>
          <w:i/>
          <w:color w:val="000000"/>
          <w:sz w:val="28"/>
          <w:szCs w:val="28"/>
        </w:rPr>
        <w:t>liên</w:t>
      </w:r>
      <w:proofErr w:type="spellEnd"/>
      <w:r w:rsidR="00BE226A">
        <w:rPr>
          <w:rFonts w:ascii="Times New Roman" w:eastAsia="Times New Roman" w:hAnsi="Times New Roman" w:cs="Times New Roman"/>
          <w:i/>
          <w:color w:val="000000"/>
          <w:sz w:val="28"/>
          <w:szCs w:val="28"/>
        </w:rPr>
        <w:t xml:space="preserve"> </w:t>
      </w:r>
      <w:proofErr w:type="spellStart"/>
      <w:r w:rsidR="00BE226A">
        <w:rPr>
          <w:rFonts w:ascii="Times New Roman" w:eastAsia="Times New Roman" w:hAnsi="Times New Roman" w:cs="Times New Roman"/>
          <w:i/>
          <w:color w:val="000000"/>
          <w:sz w:val="28"/>
          <w:szCs w:val="28"/>
        </w:rPr>
        <w:t>danh</w:t>
      </w:r>
      <w:proofErr w:type="spellEnd"/>
      <w:r w:rsidR="00BE226A">
        <w:rPr>
          <w:rFonts w:ascii="Times New Roman" w:eastAsia="Times New Roman" w:hAnsi="Times New Roman" w:cs="Times New Roman"/>
          <w:i/>
          <w:color w:val="000000"/>
          <w:sz w:val="28"/>
          <w:szCs w:val="28"/>
        </w:rPr>
        <w:t>.</w:t>
      </w:r>
    </w:p>
    <w:sectPr w:rsidR="009D0E20" w:rsidRPr="00BE226A" w:rsidSect="009A656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626A3" w14:textId="77777777" w:rsidR="0075432A" w:rsidRDefault="0075432A" w:rsidP="008B0AE0">
      <w:pPr>
        <w:spacing w:after="0" w:line="240" w:lineRule="auto"/>
      </w:pPr>
      <w:r>
        <w:separator/>
      </w:r>
    </w:p>
  </w:endnote>
  <w:endnote w:type="continuationSeparator" w:id="0">
    <w:p w14:paraId="63EE2A9B" w14:textId="77777777" w:rsidR="0075432A" w:rsidRDefault="0075432A" w:rsidP="008B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CF733" w14:textId="6BA2A60A" w:rsidR="00E34F96" w:rsidRPr="00E34F96" w:rsidRDefault="00E34F96" w:rsidP="00E34F96">
    <w:pPr>
      <w:pStyle w:val="Footer"/>
      <w:jc w:val="cen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5A0F6" w14:textId="77777777" w:rsidR="0075432A" w:rsidRDefault="0075432A" w:rsidP="008B0AE0">
      <w:pPr>
        <w:spacing w:after="0" w:line="240" w:lineRule="auto"/>
      </w:pPr>
      <w:r>
        <w:separator/>
      </w:r>
    </w:p>
  </w:footnote>
  <w:footnote w:type="continuationSeparator" w:id="0">
    <w:p w14:paraId="7DF6D5B4" w14:textId="77777777" w:rsidR="0075432A" w:rsidRDefault="0075432A" w:rsidP="008B0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70183"/>
      <w:docPartObj>
        <w:docPartGallery w:val="Page Numbers (Top of Page)"/>
        <w:docPartUnique/>
      </w:docPartObj>
    </w:sdtPr>
    <w:sdtEndPr>
      <w:rPr>
        <w:rFonts w:ascii="Times New Roman" w:hAnsi="Times New Roman" w:cs="Times New Roman"/>
        <w:noProof/>
        <w:sz w:val="24"/>
        <w:szCs w:val="24"/>
      </w:rPr>
    </w:sdtEndPr>
    <w:sdtContent>
      <w:p w14:paraId="7F157DBD" w14:textId="7D01EA84" w:rsidR="00E34F96" w:rsidRPr="008B274D" w:rsidRDefault="005861F5" w:rsidP="008B274D">
        <w:pPr>
          <w:pStyle w:val="Header"/>
          <w:jc w:val="center"/>
          <w:rPr>
            <w:rFonts w:ascii="Times New Roman" w:hAnsi="Times New Roman" w:cs="Times New Roman"/>
            <w:sz w:val="24"/>
            <w:szCs w:val="24"/>
          </w:rPr>
        </w:pPr>
        <w:r w:rsidRPr="005861F5">
          <w:rPr>
            <w:rFonts w:ascii="Times New Roman" w:hAnsi="Times New Roman" w:cs="Times New Roman"/>
            <w:sz w:val="24"/>
            <w:szCs w:val="24"/>
          </w:rPr>
          <w:fldChar w:fldCharType="begin"/>
        </w:r>
        <w:r w:rsidRPr="005861F5">
          <w:rPr>
            <w:rFonts w:ascii="Times New Roman" w:hAnsi="Times New Roman" w:cs="Times New Roman"/>
            <w:sz w:val="24"/>
            <w:szCs w:val="24"/>
          </w:rPr>
          <w:instrText xml:space="preserve"> PAGE   \* MERGEFORMAT </w:instrText>
        </w:r>
        <w:r w:rsidRPr="005861F5">
          <w:rPr>
            <w:rFonts w:ascii="Times New Roman" w:hAnsi="Times New Roman" w:cs="Times New Roman"/>
            <w:sz w:val="24"/>
            <w:szCs w:val="24"/>
          </w:rPr>
          <w:fldChar w:fldCharType="separate"/>
        </w:r>
        <w:r w:rsidR="00113FAC">
          <w:rPr>
            <w:rFonts w:ascii="Times New Roman" w:hAnsi="Times New Roman" w:cs="Times New Roman"/>
            <w:noProof/>
            <w:sz w:val="24"/>
            <w:szCs w:val="24"/>
          </w:rPr>
          <w:t>2</w:t>
        </w:r>
        <w:r w:rsidRPr="005861F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68D"/>
    <w:multiLevelType w:val="hybridMultilevel"/>
    <w:tmpl w:val="3FAC08A4"/>
    <w:lvl w:ilvl="0" w:tplc="15EC4BBE">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06C15D8B"/>
    <w:multiLevelType w:val="hybridMultilevel"/>
    <w:tmpl w:val="18AAAD96"/>
    <w:lvl w:ilvl="0" w:tplc="872C4AC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153C8"/>
    <w:multiLevelType w:val="hybridMultilevel"/>
    <w:tmpl w:val="083426D8"/>
    <w:lvl w:ilvl="0" w:tplc="2E5E417E">
      <w:start w:val="1"/>
      <w:numFmt w:val="upperRoman"/>
      <w:suff w:val="space"/>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365B9"/>
    <w:multiLevelType w:val="hybridMultilevel"/>
    <w:tmpl w:val="0DB09332"/>
    <w:lvl w:ilvl="0" w:tplc="254093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C3E08"/>
    <w:multiLevelType w:val="hybridMultilevel"/>
    <w:tmpl w:val="5388186C"/>
    <w:lvl w:ilvl="0" w:tplc="FE64C9F4">
      <w:start w:val="2"/>
      <w:numFmt w:val="bullet"/>
      <w:lvlText w:val="-"/>
      <w:lvlJc w:val="left"/>
      <w:pPr>
        <w:ind w:left="522" w:hanging="360"/>
      </w:pPr>
      <w:rPr>
        <w:rFonts w:ascii="Times New Roman" w:eastAsiaTheme="minorHAnsi"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5">
    <w:nsid w:val="1E4F704C"/>
    <w:multiLevelType w:val="hybridMultilevel"/>
    <w:tmpl w:val="FFFACFC2"/>
    <w:lvl w:ilvl="0" w:tplc="18CEF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D3D91"/>
    <w:multiLevelType w:val="hybridMultilevel"/>
    <w:tmpl w:val="5324E7C4"/>
    <w:lvl w:ilvl="0" w:tplc="D4DCAC1C">
      <w:start w:val="2"/>
      <w:numFmt w:val="bullet"/>
      <w:lvlText w:val="-"/>
      <w:lvlJc w:val="left"/>
      <w:pPr>
        <w:ind w:left="814" w:hanging="360"/>
      </w:pPr>
      <w:rPr>
        <w:rFonts w:ascii="Times New Roman" w:eastAsiaTheme="minorHAnsi"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7">
    <w:nsid w:val="264723C1"/>
    <w:multiLevelType w:val="hybridMultilevel"/>
    <w:tmpl w:val="2FC4CE08"/>
    <w:lvl w:ilvl="0" w:tplc="11D47216">
      <w:start w:val="1"/>
      <w:numFmt w:val="decimal"/>
      <w:suff w:val="space"/>
      <w:lvlText w:val="%1."/>
      <w:lvlJc w:val="center"/>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9115C"/>
    <w:multiLevelType w:val="hybridMultilevel"/>
    <w:tmpl w:val="2E2E117E"/>
    <w:lvl w:ilvl="0" w:tplc="BF70E4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03A2E"/>
    <w:multiLevelType w:val="hybridMultilevel"/>
    <w:tmpl w:val="394C733E"/>
    <w:lvl w:ilvl="0" w:tplc="94E8118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nsid w:val="31A36B7A"/>
    <w:multiLevelType w:val="hybridMultilevel"/>
    <w:tmpl w:val="29D67B28"/>
    <w:lvl w:ilvl="0" w:tplc="61DA50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47789"/>
    <w:multiLevelType w:val="hybridMultilevel"/>
    <w:tmpl w:val="7FC2BA1A"/>
    <w:lvl w:ilvl="0" w:tplc="EA4E7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93F2E"/>
    <w:multiLevelType w:val="hybridMultilevel"/>
    <w:tmpl w:val="0A5CD16E"/>
    <w:lvl w:ilvl="0" w:tplc="242CEFC6">
      <w:start w:val="1"/>
      <w:numFmt w:val="decimal"/>
      <w:suff w:val="space"/>
      <w:lvlText w:val="%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D0388"/>
    <w:multiLevelType w:val="hybridMultilevel"/>
    <w:tmpl w:val="3CC0FE7E"/>
    <w:lvl w:ilvl="0" w:tplc="E8DA9F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15F92"/>
    <w:multiLevelType w:val="hybridMultilevel"/>
    <w:tmpl w:val="3D206246"/>
    <w:lvl w:ilvl="0" w:tplc="677A512A">
      <w:numFmt w:val="bullet"/>
      <w:lvlText w:val="-"/>
      <w:lvlJc w:val="left"/>
      <w:pPr>
        <w:ind w:left="2895" w:hanging="360"/>
      </w:pPr>
      <w:rPr>
        <w:rFonts w:ascii="Times New Roman" w:eastAsiaTheme="minorHAnsi" w:hAnsi="Times New Roman" w:cs="Times New Roman"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15">
    <w:nsid w:val="51F032D6"/>
    <w:multiLevelType w:val="hybridMultilevel"/>
    <w:tmpl w:val="A6FA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614E16"/>
    <w:multiLevelType w:val="hybridMultilevel"/>
    <w:tmpl w:val="E08AC2A8"/>
    <w:lvl w:ilvl="0" w:tplc="84D2E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F740C4"/>
    <w:multiLevelType w:val="hybridMultilevel"/>
    <w:tmpl w:val="E4D8C928"/>
    <w:lvl w:ilvl="0" w:tplc="24A08744">
      <w:start w:val="1"/>
      <w:numFmt w:val="upperRoman"/>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F25BDD"/>
    <w:multiLevelType w:val="hybridMultilevel"/>
    <w:tmpl w:val="FA42577A"/>
    <w:lvl w:ilvl="0" w:tplc="7DB62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924FCC"/>
    <w:multiLevelType w:val="hybridMultilevel"/>
    <w:tmpl w:val="AA98F29C"/>
    <w:lvl w:ilvl="0" w:tplc="38243C16">
      <w:start w:val="1"/>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306058"/>
    <w:multiLevelType w:val="hybridMultilevel"/>
    <w:tmpl w:val="462E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6B29A4"/>
    <w:multiLevelType w:val="hybridMultilevel"/>
    <w:tmpl w:val="B7827AC2"/>
    <w:lvl w:ilvl="0" w:tplc="9D4024A2">
      <w:start w:val="1"/>
      <w:numFmt w:val="decimal"/>
      <w:suff w:val="space"/>
      <w:lvlText w:val="%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75670"/>
    <w:multiLevelType w:val="hybridMultilevel"/>
    <w:tmpl w:val="2FC4CE08"/>
    <w:lvl w:ilvl="0" w:tplc="11D47216">
      <w:start w:val="1"/>
      <w:numFmt w:val="decimal"/>
      <w:suff w:val="space"/>
      <w:lvlText w:val="%1."/>
      <w:lvlJc w:val="center"/>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FA4ABF"/>
    <w:multiLevelType w:val="hybridMultilevel"/>
    <w:tmpl w:val="ACE43146"/>
    <w:lvl w:ilvl="0" w:tplc="62862A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90245A"/>
    <w:multiLevelType w:val="hybridMultilevel"/>
    <w:tmpl w:val="306AC3D8"/>
    <w:lvl w:ilvl="0" w:tplc="3A123A84">
      <w:start w:val="1"/>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47A5F"/>
    <w:multiLevelType w:val="hybridMultilevel"/>
    <w:tmpl w:val="49EA245A"/>
    <w:lvl w:ilvl="0" w:tplc="38E4E8C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nsid w:val="7CBA3DC0"/>
    <w:multiLevelType w:val="hybridMultilevel"/>
    <w:tmpl w:val="530EBA24"/>
    <w:lvl w:ilvl="0" w:tplc="E984F504">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5"/>
  </w:num>
  <w:num w:numId="4">
    <w:abstractNumId w:val="6"/>
  </w:num>
  <w:num w:numId="5">
    <w:abstractNumId w:val="0"/>
  </w:num>
  <w:num w:numId="6">
    <w:abstractNumId w:val="10"/>
  </w:num>
  <w:num w:numId="7">
    <w:abstractNumId w:val="5"/>
  </w:num>
  <w:num w:numId="8">
    <w:abstractNumId w:val="8"/>
  </w:num>
  <w:num w:numId="9">
    <w:abstractNumId w:val="4"/>
  </w:num>
  <w:num w:numId="10">
    <w:abstractNumId w:val="23"/>
  </w:num>
  <w:num w:numId="11">
    <w:abstractNumId w:val="13"/>
  </w:num>
  <w:num w:numId="12">
    <w:abstractNumId w:val="3"/>
  </w:num>
  <w:num w:numId="13">
    <w:abstractNumId w:val="11"/>
  </w:num>
  <w:num w:numId="14">
    <w:abstractNumId w:val="16"/>
  </w:num>
  <w:num w:numId="15">
    <w:abstractNumId w:val="1"/>
  </w:num>
  <w:num w:numId="16">
    <w:abstractNumId w:val="18"/>
  </w:num>
  <w:num w:numId="17">
    <w:abstractNumId w:val="25"/>
  </w:num>
  <w:num w:numId="18">
    <w:abstractNumId w:val="9"/>
  </w:num>
  <w:num w:numId="19">
    <w:abstractNumId w:val="2"/>
  </w:num>
  <w:num w:numId="20">
    <w:abstractNumId w:val="17"/>
  </w:num>
  <w:num w:numId="21">
    <w:abstractNumId w:val="22"/>
  </w:num>
  <w:num w:numId="22">
    <w:abstractNumId w:val="24"/>
  </w:num>
  <w:num w:numId="23">
    <w:abstractNumId w:val="7"/>
  </w:num>
  <w:num w:numId="24">
    <w:abstractNumId w:val="21"/>
  </w:num>
  <w:num w:numId="25">
    <w:abstractNumId w:val="12"/>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BE"/>
    <w:rsid w:val="00001318"/>
    <w:rsid w:val="00001385"/>
    <w:rsid w:val="00002E4D"/>
    <w:rsid w:val="00004893"/>
    <w:rsid w:val="0001024A"/>
    <w:rsid w:val="000116CC"/>
    <w:rsid w:val="00014A40"/>
    <w:rsid w:val="00014F88"/>
    <w:rsid w:val="00021171"/>
    <w:rsid w:val="000213C5"/>
    <w:rsid w:val="00024144"/>
    <w:rsid w:val="00025427"/>
    <w:rsid w:val="0002544E"/>
    <w:rsid w:val="000279DC"/>
    <w:rsid w:val="00027E20"/>
    <w:rsid w:val="0003004A"/>
    <w:rsid w:val="00035AFD"/>
    <w:rsid w:val="00041883"/>
    <w:rsid w:val="000446ED"/>
    <w:rsid w:val="000465A2"/>
    <w:rsid w:val="00047317"/>
    <w:rsid w:val="00053482"/>
    <w:rsid w:val="00057AC7"/>
    <w:rsid w:val="00063463"/>
    <w:rsid w:val="000721B0"/>
    <w:rsid w:val="00074014"/>
    <w:rsid w:val="0007668F"/>
    <w:rsid w:val="00077FE5"/>
    <w:rsid w:val="00080953"/>
    <w:rsid w:val="00081C1B"/>
    <w:rsid w:val="00083175"/>
    <w:rsid w:val="000851A8"/>
    <w:rsid w:val="0008626A"/>
    <w:rsid w:val="00093D42"/>
    <w:rsid w:val="000978DA"/>
    <w:rsid w:val="000A4840"/>
    <w:rsid w:val="000A4872"/>
    <w:rsid w:val="000A79D9"/>
    <w:rsid w:val="000B29C7"/>
    <w:rsid w:val="000B4CDC"/>
    <w:rsid w:val="000C3ACA"/>
    <w:rsid w:val="000C3E65"/>
    <w:rsid w:val="000C57FA"/>
    <w:rsid w:val="000D462A"/>
    <w:rsid w:val="000E1CEA"/>
    <w:rsid w:val="000E2AE1"/>
    <w:rsid w:val="000F0B65"/>
    <w:rsid w:val="000F1135"/>
    <w:rsid w:val="000F23BD"/>
    <w:rsid w:val="000F3A0D"/>
    <w:rsid w:val="00101B63"/>
    <w:rsid w:val="00105296"/>
    <w:rsid w:val="001068DD"/>
    <w:rsid w:val="00107FAE"/>
    <w:rsid w:val="001100DF"/>
    <w:rsid w:val="0011037D"/>
    <w:rsid w:val="001112EA"/>
    <w:rsid w:val="00111CFF"/>
    <w:rsid w:val="00112BB9"/>
    <w:rsid w:val="00112C84"/>
    <w:rsid w:val="00113FAC"/>
    <w:rsid w:val="0012006F"/>
    <w:rsid w:val="00122919"/>
    <w:rsid w:val="0012325C"/>
    <w:rsid w:val="0012502E"/>
    <w:rsid w:val="00126A98"/>
    <w:rsid w:val="001327DF"/>
    <w:rsid w:val="001416E9"/>
    <w:rsid w:val="001472E2"/>
    <w:rsid w:val="001505F2"/>
    <w:rsid w:val="001524C1"/>
    <w:rsid w:val="00153C52"/>
    <w:rsid w:val="00157A7B"/>
    <w:rsid w:val="00162947"/>
    <w:rsid w:val="00171247"/>
    <w:rsid w:val="00173D73"/>
    <w:rsid w:val="00174D4C"/>
    <w:rsid w:val="0017607D"/>
    <w:rsid w:val="00176B5B"/>
    <w:rsid w:val="00186B9F"/>
    <w:rsid w:val="0018733F"/>
    <w:rsid w:val="0018782C"/>
    <w:rsid w:val="00190687"/>
    <w:rsid w:val="00191C0B"/>
    <w:rsid w:val="00194BE1"/>
    <w:rsid w:val="00196ED6"/>
    <w:rsid w:val="001A1289"/>
    <w:rsid w:val="001A321D"/>
    <w:rsid w:val="001A739D"/>
    <w:rsid w:val="001B0F3C"/>
    <w:rsid w:val="001C1614"/>
    <w:rsid w:val="001C2EE4"/>
    <w:rsid w:val="001C3B37"/>
    <w:rsid w:val="001C4E95"/>
    <w:rsid w:val="001C57E9"/>
    <w:rsid w:val="001C5EE3"/>
    <w:rsid w:val="001C7E19"/>
    <w:rsid w:val="001D0D15"/>
    <w:rsid w:val="001D1574"/>
    <w:rsid w:val="001D5AA4"/>
    <w:rsid w:val="001D632A"/>
    <w:rsid w:val="001E50B4"/>
    <w:rsid w:val="002011D5"/>
    <w:rsid w:val="00201590"/>
    <w:rsid w:val="00203B2D"/>
    <w:rsid w:val="00210CD9"/>
    <w:rsid w:val="00212C96"/>
    <w:rsid w:val="002165E5"/>
    <w:rsid w:val="00216A54"/>
    <w:rsid w:val="00221842"/>
    <w:rsid w:val="002256FC"/>
    <w:rsid w:val="00234B34"/>
    <w:rsid w:val="002360FB"/>
    <w:rsid w:val="00236C36"/>
    <w:rsid w:val="002472CF"/>
    <w:rsid w:val="00257527"/>
    <w:rsid w:val="00260779"/>
    <w:rsid w:val="0026162F"/>
    <w:rsid w:val="00262D3F"/>
    <w:rsid w:val="00266D3B"/>
    <w:rsid w:val="00270401"/>
    <w:rsid w:val="0027080D"/>
    <w:rsid w:val="00273A6D"/>
    <w:rsid w:val="00275B8C"/>
    <w:rsid w:val="00276D5F"/>
    <w:rsid w:val="00281B38"/>
    <w:rsid w:val="00281CC6"/>
    <w:rsid w:val="00283AFC"/>
    <w:rsid w:val="002846B2"/>
    <w:rsid w:val="00284CFA"/>
    <w:rsid w:val="00287630"/>
    <w:rsid w:val="0029130B"/>
    <w:rsid w:val="00292AC6"/>
    <w:rsid w:val="0029714A"/>
    <w:rsid w:val="00297812"/>
    <w:rsid w:val="002A2E3A"/>
    <w:rsid w:val="002A33D2"/>
    <w:rsid w:val="002B012D"/>
    <w:rsid w:val="002B275C"/>
    <w:rsid w:val="002B5BBA"/>
    <w:rsid w:val="002C4D21"/>
    <w:rsid w:val="002D035F"/>
    <w:rsid w:val="002D6581"/>
    <w:rsid w:val="002E12E2"/>
    <w:rsid w:val="002E3168"/>
    <w:rsid w:val="002F0273"/>
    <w:rsid w:val="002F2331"/>
    <w:rsid w:val="002F3738"/>
    <w:rsid w:val="00301041"/>
    <w:rsid w:val="00303DA9"/>
    <w:rsid w:val="0031020B"/>
    <w:rsid w:val="00311093"/>
    <w:rsid w:val="0031326C"/>
    <w:rsid w:val="003230DB"/>
    <w:rsid w:val="00323680"/>
    <w:rsid w:val="003237DC"/>
    <w:rsid w:val="00333A6B"/>
    <w:rsid w:val="003341AC"/>
    <w:rsid w:val="003343F1"/>
    <w:rsid w:val="00334EF7"/>
    <w:rsid w:val="00337193"/>
    <w:rsid w:val="00340E10"/>
    <w:rsid w:val="00346E91"/>
    <w:rsid w:val="00354566"/>
    <w:rsid w:val="00354573"/>
    <w:rsid w:val="003630AB"/>
    <w:rsid w:val="00363837"/>
    <w:rsid w:val="00363BF0"/>
    <w:rsid w:val="0036578D"/>
    <w:rsid w:val="00365B34"/>
    <w:rsid w:val="00373475"/>
    <w:rsid w:val="00376154"/>
    <w:rsid w:val="0037648D"/>
    <w:rsid w:val="003800C8"/>
    <w:rsid w:val="003843E2"/>
    <w:rsid w:val="003852BE"/>
    <w:rsid w:val="003858DF"/>
    <w:rsid w:val="003912BF"/>
    <w:rsid w:val="00392FEB"/>
    <w:rsid w:val="00393391"/>
    <w:rsid w:val="0039339F"/>
    <w:rsid w:val="0039602E"/>
    <w:rsid w:val="003A6430"/>
    <w:rsid w:val="003A6606"/>
    <w:rsid w:val="003B44D8"/>
    <w:rsid w:val="003B63AD"/>
    <w:rsid w:val="003C5123"/>
    <w:rsid w:val="003D17FB"/>
    <w:rsid w:val="003D65EA"/>
    <w:rsid w:val="003E1D6B"/>
    <w:rsid w:val="003E6DBA"/>
    <w:rsid w:val="003E7632"/>
    <w:rsid w:val="003E7EF8"/>
    <w:rsid w:val="00400B4C"/>
    <w:rsid w:val="004018AA"/>
    <w:rsid w:val="00401924"/>
    <w:rsid w:val="00402FA0"/>
    <w:rsid w:val="0041021F"/>
    <w:rsid w:val="00410FCB"/>
    <w:rsid w:val="00424DEE"/>
    <w:rsid w:val="004253C0"/>
    <w:rsid w:val="0043563B"/>
    <w:rsid w:val="00436150"/>
    <w:rsid w:val="00445ED2"/>
    <w:rsid w:val="00450BDC"/>
    <w:rsid w:val="004555F0"/>
    <w:rsid w:val="004556ED"/>
    <w:rsid w:val="00455E2C"/>
    <w:rsid w:val="00456480"/>
    <w:rsid w:val="00462555"/>
    <w:rsid w:val="00463E36"/>
    <w:rsid w:val="00464574"/>
    <w:rsid w:val="00465D09"/>
    <w:rsid w:val="00475BA1"/>
    <w:rsid w:val="0047681E"/>
    <w:rsid w:val="0047751A"/>
    <w:rsid w:val="00480CE0"/>
    <w:rsid w:val="00481F3A"/>
    <w:rsid w:val="00485D7E"/>
    <w:rsid w:val="00486A9A"/>
    <w:rsid w:val="0048701A"/>
    <w:rsid w:val="004933F5"/>
    <w:rsid w:val="0049645E"/>
    <w:rsid w:val="00497274"/>
    <w:rsid w:val="004A0FB3"/>
    <w:rsid w:val="004A0FF1"/>
    <w:rsid w:val="004A5041"/>
    <w:rsid w:val="004A787B"/>
    <w:rsid w:val="004A7880"/>
    <w:rsid w:val="004B4FA9"/>
    <w:rsid w:val="004B607F"/>
    <w:rsid w:val="004C33EB"/>
    <w:rsid w:val="004D4FBE"/>
    <w:rsid w:val="004D597F"/>
    <w:rsid w:val="004D5CFD"/>
    <w:rsid w:val="004D7EE8"/>
    <w:rsid w:val="004E37BA"/>
    <w:rsid w:val="004E759F"/>
    <w:rsid w:val="004F69B0"/>
    <w:rsid w:val="004F7AFD"/>
    <w:rsid w:val="00502205"/>
    <w:rsid w:val="0050364E"/>
    <w:rsid w:val="005059C8"/>
    <w:rsid w:val="00505B8B"/>
    <w:rsid w:val="00507219"/>
    <w:rsid w:val="0051182E"/>
    <w:rsid w:val="00511E12"/>
    <w:rsid w:val="00513359"/>
    <w:rsid w:val="00513BA0"/>
    <w:rsid w:val="00515997"/>
    <w:rsid w:val="005159B7"/>
    <w:rsid w:val="00515BCB"/>
    <w:rsid w:val="00515E87"/>
    <w:rsid w:val="005170FB"/>
    <w:rsid w:val="00522572"/>
    <w:rsid w:val="005247F4"/>
    <w:rsid w:val="00542714"/>
    <w:rsid w:val="00542931"/>
    <w:rsid w:val="00543FAD"/>
    <w:rsid w:val="00544035"/>
    <w:rsid w:val="00552565"/>
    <w:rsid w:val="005530E9"/>
    <w:rsid w:val="005536FE"/>
    <w:rsid w:val="005539B9"/>
    <w:rsid w:val="00553D34"/>
    <w:rsid w:val="00560153"/>
    <w:rsid w:val="005602A4"/>
    <w:rsid w:val="00560E34"/>
    <w:rsid w:val="00563B4A"/>
    <w:rsid w:val="00574596"/>
    <w:rsid w:val="0057593E"/>
    <w:rsid w:val="00576C30"/>
    <w:rsid w:val="005813E1"/>
    <w:rsid w:val="00585E80"/>
    <w:rsid w:val="005861F5"/>
    <w:rsid w:val="005879D7"/>
    <w:rsid w:val="00590735"/>
    <w:rsid w:val="005921E5"/>
    <w:rsid w:val="00593E62"/>
    <w:rsid w:val="005955CF"/>
    <w:rsid w:val="00595656"/>
    <w:rsid w:val="005A0745"/>
    <w:rsid w:val="005A1729"/>
    <w:rsid w:val="005A2D85"/>
    <w:rsid w:val="005A3153"/>
    <w:rsid w:val="005A51EE"/>
    <w:rsid w:val="005B070C"/>
    <w:rsid w:val="005B1F38"/>
    <w:rsid w:val="005B2B53"/>
    <w:rsid w:val="005B2DA7"/>
    <w:rsid w:val="005C0EA2"/>
    <w:rsid w:val="005C2F82"/>
    <w:rsid w:val="005C35ED"/>
    <w:rsid w:val="005C468B"/>
    <w:rsid w:val="005C5225"/>
    <w:rsid w:val="005D0838"/>
    <w:rsid w:val="005D2192"/>
    <w:rsid w:val="005D22C7"/>
    <w:rsid w:val="005D3EAD"/>
    <w:rsid w:val="005D5937"/>
    <w:rsid w:val="005E1082"/>
    <w:rsid w:val="005E3B81"/>
    <w:rsid w:val="005E6692"/>
    <w:rsid w:val="005E7204"/>
    <w:rsid w:val="005F09E7"/>
    <w:rsid w:val="005F2B58"/>
    <w:rsid w:val="0060328B"/>
    <w:rsid w:val="00606F0E"/>
    <w:rsid w:val="00615304"/>
    <w:rsid w:val="00615E3B"/>
    <w:rsid w:val="00617034"/>
    <w:rsid w:val="0061767B"/>
    <w:rsid w:val="00617881"/>
    <w:rsid w:val="00623BF1"/>
    <w:rsid w:val="0063183E"/>
    <w:rsid w:val="00632433"/>
    <w:rsid w:val="00646535"/>
    <w:rsid w:val="00650C14"/>
    <w:rsid w:val="00650ED2"/>
    <w:rsid w:val="006531C5"/>
    <w:rsid w:val="006535B1"/>
    <w:rsid w:val="00654016"/>
    <w:rsid w:val="0065601D"/>
    <w:rsid w:val="00657629"/>
    <w:rsid w:val="006602B3"/>
    <w:rsid w:val="006630B4"/>
    <w:rsid w:val="00663D7F"/>
    <w:rsid w:val="00664887"/>
    <w:rsid w:val="0066521D"/>
    <w:rsid w:val="00672831"/>
    <w:rsid w:val="00672DAE"/>
    <w:rsid w:val="00677EA4"/>
    <w:rsid w:val="0068281E"/>
    <w:rsid w:val="00690D3C"/>
    <w:rsid w:val="00691204"/>
    <w:rsid w:val="00695A1F"/>
    <w:rsid w:val="006A2BAE"/>
    <w:rsid w:val="006A2DBD"/>
    <w:rsid w:val="006A46AF"/>
    <w:rsid w:val="006A7556"/>
    <w:rsid w:val="006B40BE"/>
    <w:rsid w:val="006B6F5A"/>
    <w:rsid w:val="006C05FE"/>
    <w:rsid w:val="006C10F6"/>
    <w:rsid w:val="006C46E2"/>
    <w:rsid w:val="006D064F"/>
    <w:rsid w:val="006D323B"/>
    <w:rsid w:val="006D576B"/>
    <w:rsid w:val="006E690D"/>
    <w:rsid w:val="006E6A56"/>
    <w:rsid w:val="006E6FC0"/>
    <w:rsid w:val="006E76CC"/>
    <w:rsid w:val="006E77E2"/>
    <w:rsid w:val="006F3115"/>
    <w:rsid w:val="006F4983"/>
    <w:rsid w:val="006F4EC3"/>
    <w:rsid w:val="00702998"/>
    <w:rsid w:val="00714A9B"/>
    <w:rsid w:val="00721A58"/>
    <w:rsid w:val="007227F3"/>
    <w:rsid w:val="00723C2D"/>
    <w:rsid w:val="00727FE4"/>
    <w:rsid w:val="00731F1B"/>
    <w:rsid w:val="00740940"/>
    <w:rsid w:val="007411D0"/>
    <w:rsid w:val="00745B4C"/>
    <w:rsid w:val="00745D53"/>
    <w:rsid w:val="00746B49"/>
    <w:rsid w:val="007500C8"/>
    <w:rsid w:val="00751631"/>
    <w:rsid w:val="00751E7A"/>
    <w:rsid w:val="00751EC7"/>
    <w:rsid w:val="007524D2"/>
    <w:rsid w:val="00753308"/>
    <w:rsid w:val="00753872"/>
    <w:rsid w:val="0075432A"/>
    <w:rsid w:val="0075434A"/>
    <w:rsid w:val="00760F43"/>
    <w:rsid w:val="00761B66"/>
    <w:rsid w:val="007620A5"/>
    <w:rsid w:val="007626F0"/>
    <w:rsid w:val="007643F8"/>
    <w:rsid w:val="00764DB3"/>
    <w:rsid w:val="00770106"/>
    <w:rsid w:val="00772086"/>
    <w:rsid w:val="00773877"/>
    <w:rsid w:val="00774D62"/>
    <w:rsid w:val="00785DFE"/>
    <w:rsid w:val="00790892"/>
    <w:rsid w:val="00793B51"/>
    <w:rsid w:val="007942A2"/>
    <w:rsid w:val="00795BE5"/>
    <w:rsid w:val="00796B45"/>
    <w:rsid w:val="0079745E"/>
    <w:rsid w:val="007974BF"/>
    <w:rsid w:val="007A0F32"/>
    <w:rsid w:val="007A17CB"/>
    <w:rsid w:val="007B1D66"/>
    <w:rsid w:val="007B4213"/>
    <w:rsid w:val="007B5442"/>
    <w:rsid w:val="007B5A92"/>
    <w:rsid w:val="007C46AF"/>
    <w:rsid w:val="007C69C6"/>
    <w:rsid w:val="007C7C0F"/>
    <w:rsid w:val="007D0CE6"/>
    <w:rsid w:val="007D1853"/>
    <w:rsid w:val="007D4F3A"/>
    <w:rsid w:val="007D566A"/>
    <w:rsid w:val="007E3EED"/>
    <w:rsid w:val="007F4EA1"/>
    <w:rsid w:val="007F51B9"/>
    <w:rsid w:val="007F797F"/>
    <w:rsid w:val="00800E69"/>
    <w:rsid w:val="00802D2D"/>
    <w:rsid w:val="0080318F"/>
    <w:rsid w:val="0080425C"/>
    <w:rsid w:val="008052B4"/>
    <w:rsid w:val="00806330"/>
    <w:rsid w:val="00813AFF"/>
    <w:rsid w:val="008148BD"/>
    <w:rsid w:val="00814C09"/>
    <w:rsid w:val="00815D56"/>
    <w:rsid w:val="00817765"/>
    <w:rsid w:val="008207C7"/>
    <w:rsid w:val="00822467"/>
    <w:rsid w:val="008227A9"/>
    <w:rsid w:val="00823D85"/>
    <w:rsid w:val="00823DA9"/>
    <w:rsid w:val="00824850"/>
    <w:rsid w:val="00826483"/>
    <w:rsid w:val="00827B04"/>
    <w:rsid w:val="0083573B"/>
    <w:rsid w:val="00835E0D"/>
    <w:rsid w:val="008373B9"/>
    <w:rsid w:val="008378F9"/>
    <w:rsid w:val="00840C35"/>
    <w:rsid w:val="008443F1"/>
    <w:rsid w:val="0084674E"/>
    <w:rsid w:val="00846A60"/>
    <w:rsid w:val="00846CA9"/>
    <w:rsid w:val="00850FEB"/>
    <w:rsid w:val="0085662D"/>
    <w:rsid w:val="00856CB4"/>
    <w:rsid w:val="00875800"/>
    <w:rsid w:val="00880524"/>
    <w:rsid w:val="00882092"/>
    <w:rsid w:val="008854C2"/>
    <w:rsid w:val="0089404E"/>
    <w:rsid w:val="00896E5C"/>
    <w:rsid w:val="008A06DB"/>
    <w:rsid w:val="008A21DF"/>
    <w:rsid w:val="008A61FB"/>
    <w:rsid w:val="008A6F2E"/>
    <w:rsid w:val="008B0AE0"/>
    <w:rsid w:val="008B16B9"/>
    <w:rsid w:val="008B274D"/>
    <w:rsid w:val="008B3EEF"/>
    <w:rsid w:val="008B5FB1"/>
    <w:rsid w:val="008B7093"/>
    <w:rsid w:val="008C5801"/>
    <w:rsid w:val="008C700D"/>
    <w:rsid w:val="008D352A"/>
    <w:rsid w:val="008D6208"/>
    <w:rsid w:val="008E0861"/>
    <w:rsid w:val="008E49C4"/>
    <w:rsid w:val="008E7461"/>
    <w:rsid w:val="008F0BE1"/>
    <w:rsid w:val="008F327C"/>
    <w:rsid w:val="00905193"/>
    <w:rsid w:val="00906198"/>
    <w:rsid w:val="00907E51"/>
    <w:rsid w:val="009106C4"/>
    <w:rsid w:val="00912662"/>
    <w:rsid w:val="009167C1"/>
    <w:rsid w:val="00917DFE"/>
    <w:rsid w:val="009252CC"/>
    <w:rsid w:val="00927329"/>
    <w:rsid w:val="00927716"/>
    <w:rsid w:val="009329BD"/>
    <w:rsid w:val="009330BF"/>
    <w:rsid w:val="009419BE"/>
    <w:rsid w:val="009422BA"/>
    <w:rsid w:val="00942E55"/>
    <w:rsid w:val="00953057"/>
    <w:rsid w:val="0096276E"/>
    <w:rsid w:val="00962DC2"/>
    <w:rsid w:val="009631BB"/>
    <w:rsid w:val="00967155"/>
    <w:rsid w:val="00971149"/>
    <w:rsid w:val="00976007"/>
    <w:rsid w:val="00981A24"/>
    <w:rsid w:val="00983B52"/>
    <w:rsid w:val="0098773E"/>
    <w:rsid w:val="00987765"/>
    <w:rsid w:val="009907D2"/>
    <w:rsid w:val="00992F78"/>
    <w:rsid w:val="009A0F53"/>
    <w:rsid w:val="009A169F"/>
    <w:rsid w:val="009A1B2C"/>
    <w:rsid w:val="009A2C61"/>
    <w:rsid w:val="009A43A9"/>
    <w:rsid w:val="009A656E"/>
    <w:rsid w:val="009B01F6"/>
    <w:rsid w:val="009B0380"/>
    <w:rsid w:val="009B0777"/>
    <w:rsid w:val="009B28A8"/>
    <w:rsid w:val="009B48AC"/>
    <w:rsid w:val="009C0055"/>
    <w:rsid w:val="009C0114"/>
    <w:rsid w:val="009C47D1"/>
    <w:rsid w:val="009D0E20"/>
    <w:rsid w:val="009D3AB9"/>
    <w:rsid w:val="009E2A3F"/>
    <w:rsid w:val="009E2F8D"/>
    <w:rsid w:val="009E55C6"/>
    <w:rsid w:val="009E782A"/>
    <w:rsid w:val="009F2C19"/>
    <w:rsid w:val="009F5DFC"/>
    <w:rsid w:val="009F66C1"/>
    <w:rsid w:val="00A106FE"/>
    <w:rsid w:val="00A11B45"/>
    <w:rsid w:val="00A11EE5"/>
    <w:rsid w:val="00A1251D"/>
    <w:rsid w:val="00A12AE9"/>
    <w:rsid w:val="00A14FE5"/>
    <w:rsid w:val="00A16D9D"/>
    <w:rsid w:val="00A2234E"/>
    <w:rsid w:val="00A2498E"/>
    <w:rsid w:val="00A25578"/>
    <w:rsid w:val="00A26661"/>
    <w:rsid w:val="00A269B4"/>
    <w:rsid w:val="00A30D3C"/>
    <w:rsid w:val="00A3496C"/>
    <w:rsid w:val="00A3694B"/>
    <w:rsid w:val="00A41097"/>
    <w:rsid w:val="00A41B82"/>
    <w:rsid w:val="00A44675"/>
    <w:rsid w:val="00A46A3F"/>
    <w:rsid w:val="00A47506"/>
    <w:rsid w:val="00A47719"/>
    <w:rsid w:val="00A50354"/>
    <w:rsid w:val="00A50CC2"/>
    <w:rsid w:val="00A54235"/>
    <w:rsid w:val="00A5501D"/>
    <w:rsid w:val="00A57E19"/>
    <w:rsid w:val="00A6123A"/>
    <w:rsid w:val="00A6200A"/>
    <w:rsid w:val="00A676A0"/>
    <w:rsid w:val="00A67F62"/>
    <w:rsid w:val="00A71B72"/>
    <w:rsid w:val="00A73CAA"/>
    <w:rsid w:val="00A758D3"/>
    <w:rsid w:val="00A75FD7"/>
    <w:rsid w:val="00A804C3"/>
    <w:rsid w:val="00A84785"/>
    <w:rsid w:val="00A8717A"/>
    <w:rsid w:val="00AB1EB0"/>
    <w:rsid w:val="00AB7CE7"/>
    <w:rsid w:val="00AC4BF5"/>
    <w:rsid w:val="00AC5B9C"/>
    <w:rsid w:val="00AC5C4B"/>
    <w:rsid w:val="00AC7624"/>
    <w:rsid w:val="00AC7AD0"/>
    <w:rsid w:val="00AD232B"/>
    <w:rsid w:val="00AD23B0"/>
    <w:rsid w:val="00AD71DB"/>
    <w:rsid w:val="00AF3009"/>
    <w:rsid w:val="00AF6796"/>
    <w:rsid w:val="00B00AE6"/>
    <w:rsid w:val="00B0494C"/>
    <w:rsid w:val="00B0526D"/>
    <w:rsid w:val="00B05EEC"/>
    <w:rsid w:val="00B07890"/>
    <w:rsid w:val="00B15106"/>
    <w:rsid w:val="00B159E5"/>
    <w:rsid w:val="00B160A7"/>
    <w:rsid w:val="00B16A09"/>
    <w:rsid w:val="00B3156A"/>
    <w:rsid w:val="00B32511"/>
    <w:rsid w:val="00B35E57"/>
    <w:rsid w:val="00B5030F"/>
    <w:rsid w:val="00B53FB5"/>
    <w:rsid w:val="00B54737"/>
    <w:rsid w:val="00B574E6"/>
    <w:rsid w:val="00B61324"/>
    <w:rsid w:val="00B647F8"/>
    <w:rsid w:val="00B653AC"/>
    <w:rsid w:val="00B663D3"/>
    <w:rsid w:val="00B7621C"/>
    <w:rsid w:val="00B82574"/>
    <w:rsid w:val="00B90180"/>
    <w:rsid w:val="00B91CD1"/>
    <w:rsid w:val="00B979A1"/>
    <w:rsid w:val="00BA3182"/>
    <w:rsid w:val="00BA67DB"/>
    <w:rsid w:val="00BB08F7"/>
    <w:rsid w:val="00BB247D"/>
    <w:rsid w:val="00BB76D0"/>
    <w:rsid w:val="00BC09D6"/>
    <w:rsid w:val="00BC2E7E"/>
    <w:rsid w:val="00BC3904"/>
    <w:rsid w:val="00BC51E4"/>
    <w:rsid w:val="00BC5679"/>
    <w:rsid w:val="00BC6B1A"/>
    <w:rsid w:val="00BD0FAE"/>
    <w:rsid w:val="00BD2964"/>
    <w:rsid w:val="00BD5059"/>
    <w:rsid w:val="00BD7047"/>
    <w:rsid w:val="00BE034A"/>
    <w:rsid w:val="00BE226A"/>
    <w:rsid w:val="00BE5B6A"/>
    <w:rsid w:val="00BE7721"/>
    <w:rsid w:val="00BF1E17"/>
    <w:rsid w:val="00BF219C"/>
    <w:rsid w:val="00BF3960"/>
    <w:rsid w:val="00BF4DE8"/>
    <w:rsid w:val="00C01E24"/>
    <w:rsid w:val="00C061D1"/>
    <w:rsid w:val="00C06BAF"/>
    <w:rsid w:val="00C07CFB"/>
    <w:rsid w:val="00C118F9"/>
    <w:rsid w:val="00C11CDC"/>
    <w:rsid w:val="00C13192"/>
    <w:rsid w:val="00C21307"/>
    <w:rsid w:val="00C2280F"/>
    <w:rsid w:val="00C23D3D"/>
    <w:rsid w:val="00C31052"/>
    <w:rsid w:val="00C3426C"/>
    <w:rsid w:val="00C42959"/>
    <w:rsid w:val="00C43087"/>
    <w:rsid w:val="00C445B9"/>
    <w:rsid w:val="00C46A5C"/>
    <w:rsid w:val="00C46E3D"/>
    <w:rsid w:val="00C473A4"/>
    <w:rsid w:val="00C509F7"/>
    <w:rsid w:val="00C556BE"/>
    <w:rsid w:val="00C56457"/>
    <w:rsid w:val="00C56FBF"/>
    <w:rsid w:val="00C57174"/>
    <w:rsid w:val="00C62224"/>
    <w:rsid w:val="00C630CB"/>
    <w:rsid w:val="00C6539D"/>
    <w:rsid w:val="00C7380E"/>
    <w:rsid w:val="00C746A1"/>
    <w:rsid w:val="00C807AA"/>
    <w:rsid w:val="00C81EC7"/>
    <w:rsid w:val="00C825DC"/>
    <w:rsid w:val="00C855F5"/>
    <w:rsid w:val="00C85912"/>
    <w:rsid w:val="00C86732"/>
    <w:rsid w:val="00C926C0"/>
    <w:rsid w:val="00C95412"/>
    <w:rsid w:val="00C967D2"/>
    <w:rsid w:val="00CA0481"/>
    <w:rsid w:val="00CA284A"/>
    <w:rsid w:val="00CB521C"/>
    <w:rsid w:val="00CB6308"/>
    <w:rsid w:val="00CC067F"/>
    <w:rsid w:val="00CC13A4"/>
    <w:rsid w:val="00CC15CD"/>
    <w:rsid w:val="00CC297A"/>
    <w:rsid w:val="00CC5252"/>
    <w:rsid w:val="00CC5A53"/>
    <w:rsid w:val="00CD2076"/>
    <w:rsid w:val="00CD27BA"/>
    <w:rsid w:val="00CD317D"/>
    <w:rsid w:val="00CD3660"/>
    <w:rsid w:val="00CD5D1B"/>
    <w:rsid w:val="00CE03DF"/>
    <w:rsid w:val="00CE175B"/>
    <w:rsid w:val="00CE18E2"/>
    <w:rsid w:val="00CE1C05"/>
    <w:rsid w:val="00CE2448"/>
    <w:rsid w:val="00CE2A3C"/>
    <w:rsid w:val="00CE4096"/>
    <w:rsid w:val="00CE5017"/>
    <w:rsid w:val="00CF12C8"/>
    <w:rsid w:val="00CF600C"/>
    <w:rsid w:val="00D020D8"/>
    <w:rsid w:val="00D036F0"/>
    <w:rsid w:val="00D05A6D"/>
    <w:rsid w:val="00D11A5C"/>
    <w:rsid w:val="00D12BD5"/>
    <w:rsid w:val="00D13D0A"/>
    <w:rsid w:val="00D15BAF"/>
    <w:rsid w:val="00D17D87"/>
    <w:rsid w:val="00D2136F"/>
    <w:rsid w:val="00D24289"/>
    <w:rsid w:val="00D24914"/>
    <w:rsid w:val="00D25199"/>
    <w:rsid w:val="00D26B63"/>
    <w:rsid w:val="00D30496"/>
    <w:rsid w:val="00D325F8"/>
    <w:rsid w:val="00D35B61"/>
    <w:rsid w:val="00D370EA"/>
    <w:rsid w:val="00D4297D"/>
    <w:rsid w:val="00D44DEE"/>
    <w:rsid w:val="00D4752F"/>
    <w:rsid w:val="00D62C3B"/>
    <w:rsid w:val="00D66774"/>
    <w:rsid w:val="00D70F4E"/>
    <w:rsid w:val="00D71C8C"/>
    <w:rsid w:val="00D73175"/>
    <w:rsid w:val="00D736B8"/>
    <w:rsid w:val="00D82BFC"/>
    <w:rsid w:val="00D84258"/>
    <w:rsid w:val="00D874A5"/>
    <w:rsid w:val="00D90BAF"/>
    <w:rsid w:val="00D91B42"/>
    <w:rsid w:val="00D972A5"/>
    <w:rsid w:val="00DA01E4"/>
    <w:rsid w:val="00DA6D71"/>
    <w:rsid w:val="00DA6FDB"/>
    <w:rsid w:val="00DA76B3"/>
    <w:rsid w:val="00DB0770"/>
    <w:rsid w:val="00DB21E8"/>
    <w:rsid w:val="00DB34E1"/>
    <w:rsid w:val="00DB75D5"/>
    <w:rsid w:val="00DC1282"/>
    <w:rsid w:val="00DC1D9C"/>
    <w:rsid w:val="00DC7139"/>
    <w:rsid w:val="00DC74EC"/>
    <w:rsid w:val="00DD1461"/>
    <w:rsid w:val="00DD1CEA"/>
    <w:rsid w:val="00DD5708"/>
    <w:rsid w:val="00DD5B17"/>
    <w:rsid w:val="00DE14E8"/>
    <w:rsid w:val="00DE2E43"/>
    <w:rsid w:val="00DE3A65"/>
    <w:rsid w:val="00DF146C"/>
    <w:rsid w:val="00DF56B8"/>
    <w:rsid w:val="00DF680E"/>
    <w:rsid w:val="00DF7352"/>
    <w:rsid w:val="00DF777C"/>
    <w:rsid w:val="00DF7F7A"/>
    <w:rsid w:val="00E01360"/>
    <w:rsid w:val="00E03058"/>
    <w:rsid w:val="00E062B5"/>
    <w:rsid w:val="00E07E71"/>
    <w:rsid w:val="00E14CF0"/>
    <w:rsid w:val="00E2105D"/>
    <w:rsid w:val="00E23CE5"/>
    <w:rsid w:val="00E26CDB"/>
    <w:rsid w:val="00E27E01"/>
    <w:rsid w:val="00E34F96"/>
    <w:rsid w:val="00E422A8"/>
    <w:rsid w:val="00E42591"/>
    <w:rsid w:val="00E44E3D"/>
    <w:rsid w:val="00E45D58"/>
    <w:rsid w:val="00E53ABE"/>
    <w:rsid w:val="00E56ABC"/>
    <w:rsid w:val="00E56C65"/>
    <w:rsid w:val="00E6103C"/>
    <w:rsid w:val="00E712A6"/>
    <w:rsid w:val="00E75A5C"/>
    <w:rsid w:val="00E77187"/>
    <w:rsid w:val="00E77DD3"/>
    <w:rsid w:val="00E808CC"/>
    <w:rsid w:val="00E8330E"/>
    <w:rsid w:val="00E83397"/>
    <w:rsid w:val="00E83648"/>
    <w:rsid w:val="00E84705"/>
    <w:rsid w:val="00E853C8"/>
    <w:rsid w:val="00E86BB3"/>
    <w:rsid w:val="00E9015A"/>
    <w:rsid w:val="00E91470"/>
    <w:rsid w:val="00E94252"/>
    <w:rsid w:val="00E94470"/>
    <w:rsid w:val="00E959FC"/>
    <w:rsid w:val="00E9600B"/>
    <w:rsid w:val="00E97865"/>
    <w:rsid w:val="00EA0387"/>
    <w:rsid w:val="00EA3066"/>
    <w:rsid w:val="00EA57CB"/>
    <w:rsid w:val="00EB12FB"/>
    <w:rsid w:val="00EB3CD5"/>
    <w:rsid w:val="00EB47F6"/>
    <w:rsid w:val="00EB57E5"/>
    <w:rsid w:val="00EC1A8B"/>
    <w:rsid w:val="00EC4124"/>
    <w:rsid w:val="00EC5611"/>
    <w:rsid w:val="00EC57E8"/>
    <w:rsid w:val="00EC6804"/>
    <w:rsid w:val="00EC6BFA"/>
    <w:rsid w:val="00ED12D4"/>
    <w:rsid w:val="00ED4F2E"/>
    <w:rsid w:val="00ED751A"/>
    <w:rsid w:val="00ED79FD"/>
    <w:rsid w:val="00EE0852"/>
    <w:rsid w:val="00EE69BA"/>
    <w:rsid w:val="00EE7500"/>
    <w:rsid w:val="00EF21BB"/>
    <w:rsid w:val="00EF3827"/>
    <w:rsid w:val="00EF3FFC"/>
    <w:rsid w:val="00F0323D"/>
    <w:rsid w:val="00F04CA7"/>
    <w:rsid w:val="00F06A9E"/>
    <w:rsid w:val="00F11E17"/>
    <w:rsid w:val="00F11FEF"/>
    <w:rsid w:val="00F12013"/>
    <w:rsid w:val="00F12906"/>
    <w:rsid w:val="00F15C8F"/>
    <w:rsid w:val="00F16B09"/>
    <w:rsid w:val="00F2046F"/>
    <w:rsid w:val="00F23417"/>
    <w:rsid w:val="00F25B56"/>
    <w:rsid w:val="00F307A1"/>
    <w:rsid w:val="00F36DEF"/>
    <w:rsid w:val="00F3777C"/>
    <w:rsid w:val="00F42ED9"/>
    <w:rsid w:val="00F43AD6"/>
    <w:rsid w:val="00F44AEC"/>
    <w:rsid w:val="00F47C86"/>
    <w:rsid w:val="00F51F54"/>
    <w:rsid w:val="00F5266A"/>
    <w:rsid w:val="00F533B0"/>
    <w:rsid w:val="00F5352B"/>
    <w:rsid w:val="00F55FA7"/>
    <w:rsid w:val="00F566CF"/>
    <w:rsid w:val="00F5756B"/>
    <w:rsid w:val="00F64DE9"/>
    <w:rsid w:val="00F67DF3"/>
    <w:rsid w:val="00F722D4"/>
    <w:rsid w:val="00F84030"/>
    <w:rsid w:val="00F841F2"/>
    <w:rsid w:val="00F86F70"/>
    <w:rsid w:val="00F91F06"/>
    <w:rsid w:val="00F938C7"/>
    <w:rsid w:val="00F94AA7"/>
    <w:rsid w:val="00F96F88"/>
    <w:rsid w:val="00FB0875"/>
    <w:rsid w:val="00FB0DE9"/>
    <w:rsid w:val="00FB27CD"/>
    <w:rsid w:val="00FB367F"/>
    <w:rsid w:val="00FB485A"/>
    <w:rsid w:val="00FB5F75"/>
    <w:rsid w:val="00FB6851"/>
    <w:rsid w:val="00FC0750"/>
    <w:rsid w:val="00FD1B23"/>
    <w:rsid w:val="00FD2CE1"/>
    <w:rsid w:val="00FD402C"/>
    <w:rsid w:val="00FD68F9"/>
    <w:rsid w:val="00FD692A"/>
    <w:rsid w:val="00FE2F8A"/>
    <w:rsid w:val="00FE4E76"/>
    <w:rsid w:val="00FF3264"/>
    <w:rsid w:val="00FF354A"/>
    <w:rsid w:val="00FF3869"/>
    <w:rsid w:val="00FF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7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73C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4D4FBE"/>
    <w:pPr>
      <w:keepNext/>
      <w:spacing w:before="120"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27DF"/>
    <w:pPr>
      <w:ind w:left="720"/>
      <w:contextualSpacing/>
    </w:pPr>
  </w:style>
  <w:style w:type="paragraph" w:styleId="Header">
    <w:name w:val="header"/>
    <w:basedOn w:val="Normal"/>
    <w:link w:val="HeaderChar"/>
    <w:uiPriority w:val="99"/>
    <w:unhideWhenUsed/>
    <w:rsid w:val="008B0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E0"/>
  </w:style>
  <w:style w:type="paragraph" w:styleId="Footer">
    <w:name w:val="footer"/>
    <w:basedOn w:val="Normal"/>
    <w:link w:val="FooterChar"/>
    <w:uiPriority w:val="99"/>
    <w:unhideWhenUsed/>
    <w:rsid w:val="008B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E0"/>
  </w:style>
  <w:style w:type="character" w:customStyle="1" w:styleId="Heading2Char">
    <w:name w:val="Heading 2 Char"/>
    <w:basedOn w:val="DefaultParagraphFont"/>
    <w:link w:val="Heading2"/>
    <w:uiPriority w:val="9"/>
    <w:rsid w:val="00A73CA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4D4FBE"/>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1D1574"/>
    <w:pPr>
      <w:widowControl w:val="0"/>
      <w:autoSpaceDE w:val="0"/>
      <w:autoSpaceDN w:val="0"/>
      <w:adjustRightInd w:val="0"/>
      <w:spacing w:before="1" w:after="0" w:line="240" w:lineRule="auto"/>
    </w:pPr>
    <w:rPr>
      <w:rFonts w:ascii="Times New Roman" w:eastAsiaTheme="minorEastAsia" w:hAnsi="Times New Roman" w:cs="Times New Roman"/>
      <w:sz w:val="27"/>
      <w:szCs w:val="27"/>
      <w:lang w:val="en-GB" w:eastAsia="en-GB"/>
    </w:rPr>
  </w:style>
  <w:style w:type="character" w:customStyle="1" w:styleId="BodyTextChar">
    <w:name w:val="Body Text Char"/>
    <w:basedOn w:val="DefaultParagraphFont"/>
    <w:link w:val="BodyText"/>
    <w:uiPriority w:val="1"/>
    <w:rsid w:val="001D1574"/>
    <w:rPr>
      <w:rFonts w:ascii="Times New Roman" w:eastAsiaTheme="minorEastAsia" w:hAnsi="Times New Roman" w:cs="Times New Roman"/>
      <w:sz w:val="27"/>
      <w:szCs w:val="27"/>
      <w:lang w:val="en-GB" w:eastAsia="en-GB"/>
    </w:rPr>
  </w:style>
  <w:style w:type="character" w:styleId="Hyperlink">
    <w:name w:val="Hyperlink"/>
    <w:basedOn w:val="DefaultParagraphFont"/>
    <w:uiPriority w:val="99"/>
    <w:unhideWhenUsed/>
    <w:rsid w:val="001D1574"/>
    <w:rPr>
      <w:rFonts w:cs="Times New Roman"/>
      <w:color w:val="0000FF" w:themeColor="hyperlink"/>
      <w:u w:val="single"/>
    </w:rPr>
  </w:style>
  <w:style w:type="paragraph" w:styleId="BalloonText">
    <w:name w:val="Balloon Text"/>
    <w:basedOn w:val="Normal"/>
    <w:link w:val="BalloonTextChar"/>
    <w:uiPriority w:val="99"/>
    <w:semiHidden/>
    <w:unhideWhenUsed/>
    <w:rsid w:val="006A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73C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4D4FBE"/>
    <w:pPr>
      <w:keepNext/>
      <w:spacing w:before="120"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27DF"/>
    <w:pPr>
      <w:ind w:left="720"/>
      <w:contextualSpacing/>
    </w:pPr>
  </w:style>
  <w:style w:type="paragraph" w:styleId="Header">
    <w:name w:val="header"/>
    <w:basedOn w:val="Normal"/>
    <w:link w:val="HeaderChar"/>
    <w:uiPriority w:val="99"/>
    <w:unhideWhenUsed/>
    <w:rsid w:val="008B0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E0"/>
  </w:style>
  <w:style w:type="paragraph" w:styleId="Footer">
    <w:name w:val="footer"/>
    <w:basedOn w:val="Normal"/>
    <w:link w:val="FooterChar"/>
    <w:uiPriority w:val="99"/>
    <w:unhideWhenUsed/>
    <w:rsid w:val="008B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E0"/>
  </w:style>
  <w:style w:type="character" w:customStyle="1" w:styleId="Heading2Char">
    <w:name w:val="Heading 2 Char"/>
    <w:basedOn w:val="DefaultParagraphFont"/>
    <w:link w:val="Heading2"/>
    <w:uiPriority w:val="9"/>
    <w:rsid w:val="00A73CA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4D4FBE"/>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1D1574"/>
    <w:pPr>
      <w:widowControl w:val="0"/>
      <w:autoSpaceDE w:val="0"/>
      <w:autoSpaceDN w:val="0"/>
      <w:adjustRightInd w:val="0"/>
      <w:spacing w:before="1" w:after="0" w:line="240" w:lineRule="auto"/>
    </w:pPr>
    <w:rPr>
      <w:rFonts w:ascii="Times New Roman" w:eastAsiaTheme="minorEastAsia" w:hAnsi="Times New Roman" w:cs="Times New Roman"/>
      <w:sz w:val="27"/>
      <w:szCs w:val="27"/>
      <w:lang w:val="en-GB" w:eastAsia="en-GB"/>
    </w:rPr>
  </w:style>
  <w:style w:type="character" w:customStyle="1" w:styleId="BodyTextChar">
    <w:name w:val="Body Text Char"/>
    <w:basedOn w:val="DefaultParagraphFont"/>
    <w:link w:val="BodyText"/>
    <w:uiPriority w:val="1"/>
    <w:rsid w:val="001D1574"/>
    <w:rPr>
      <w:rFonts w:ascii="Times New Roman" w:eastAsiaTheme="minorEastAsia" w:hAnsi="Times New Roman" w:cs="Times New Roman"/>
      <w:sz w:val="27"/>
      <w:szCs w:val="27"/>
      <w:lang w:val="en-GB" w:eastAsia="en-GB"/>
    </w:rPr>
  </w:style>
  <w:style w:type="character" w:styleId="Hyperlink">
    <w:name w:val="Hyperlink"/>
    <w:basedOn w:val="DefaultParagraphFont"/>
    <w:uiPriority w:val="99"/>
    <w:unhideWhenUsed/>
    <w:rsid w:val="001D1574"/>
    <w:rPr>
      <w:rFonts w:cs="Times New Roman"/>
      <w:color w:val="0000FF" w:themeColor="hyperlink"/>
      <w:u w:val="single"/>
    </w:rPr>
  </w:style>
  <w:style w:type="paragraph" w:styleId="BalloonText">
    <w:name w:val="Balloon Text"/>
    <w:basedOn w:val="Normal"/>
    <w:link w:val="BalloonTextChar"/>
    <w:uiPriority w:val="99"/>
    <w:semiHidden/>
    <w:unhideWhenUsed/>
    <w:rsid w:val="006A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571">
      <w:bodyDiv w:val="1"/>
      <w:marLeft w:val="0"/>
      <w:marRight w:val="0"/>
      <w:marTop w:val="0"/>
      <w:marBottom w:val="0"/>
      <w:divBdr>
        <w:top w:val="none" w:sz="0" w:space="0" w:color="auto"/>
        <w:left w:val="none" w:sz="0" w:space="0" w:color="auto"/>
        <w:bottom w:val="none" w:sz="0" w:space="0" w:color="auto"/>
        <w:right w:val="none" w:sz="0" w:space="0" w:color="auto"/>
      </w:divBdr>
    </w:div>
    <w:div w:id="147481791">
      <w:bodyDiv w:val="1"/>
      <w:marLeft w:val="0"/>
      <w:marRight w:val="0"/>
      <w:marTop w:val="0"/>
      <w:marBottom w:val="0"/>
      <w:divBdr>
        <w:top w:val="none" w:sz="0" w:space="0" w:color="auto"/>
        <w:left w:val="none" w:sz="0" w:space="0" w:color="auto"/>
        <w:bottom w:val="none" w:sz="0" w:space="0" w:color="auto"/>
        <w:right w:val="none" w:sz="0" w:space="0" w:color="auto"/>
      </w:divBdr>
    </w:div>
    <w:div w:id="847446091">
      <w:bodyDiv w:val="1"/>
      <w:marLeft w:val="0"/>
      <w:marRight w:val="0"/>
      <w:marTop w:val="0"/>
      <w:marBottom w:val="0"/>
      <w:divBdr>
        <w:top w:val="none" w:sz="0" w:space="0" w:color="auto"/>
        <w:left w:val="none" w:sz="0" w:space="0" w:color="auto"/>
        <w:bottom w:val="none" w:sz="0" w:space="0" w:color="auto"/>
        <w:right w:val="none" w:sz="0" w:space="0" w:color="auto"/>
      </w:divBdr>
    </w:div>
    <w:div w:id="916131908">
      <w:bodyDiv w:val="1"/>
      <w:marLeft w:val="0"/>
      <w:marRight w:val="0"/>
      <w:marTop w:val="0"/>
      <w:marBottom w:val="0"/>
      <w:divBdr>
        <w:top w:val="none" w:sz="0" w:space="0" w:color="auto"/>
        <w:left w:val="none" w:sz="0" w:space="0" w:color="auto"/>
        <w:bottom w:val="none" w:sz="0" w:space="0" w:color="auto"/>
        <w:right w:val="none" w:sz="0" w:space="0" w:color="auto"/>
      </w:divBdr>
    </w:div>
    <w:div w:id="972102569">
      <w:bodyDiv w:val="1"/>
      <w:marLeft w:val="0"/>
      <w:marRight w:val="0"/>
      <w:marTop w:val="0"/>
      <w:marBottom w:val="0"/>
      <w:divBdr>
        <w:top w:val="none" w:sz="0" w:space="0" w:color="auto"/>
        <w:left w:val="none" w:sz="0" w:space="0" w:color="auto"/>
        <w:bottom w:val="none" w:sz="0" w:space="0" w:color="auto"/>
        <w:right w:val="none" w:sz="0" w:space="0" w:color="auto"/>
      </w:divBdr>
    </w:div>
    <w:div w:id="1174565370">
      <w:bodyDiv w:val="1"/>
      <w:marLeft w:val="0"/>
      <w:marRight w:val="0"/>
      <w:marTop w:val="0"/>
      <w:marBottom w:val="0"/>
      <w:divBdr>
        <w:top w:val="none" w:sz="0" w:space="0" w:color="auto"/>
        <w:left w:val="none" w:sz="0" w:space="0" w:color="auto"/>
        <w:bottom w:val="none" w:sz="0" w:space="0" w:color="auto"/>
        <w:right w:val="none" w:sz="0" w:space="0" w:color="auto"/>
      </w:divBdr>
    </w:div>
    <w:div w:id="1210873625">
      <w:bodyDiv w:val="1"/>
      <w:marLeft w:val="0"/>
      <w:marRight w:val="0"/>
      <w:marTop w:val="0"/>
      <w:marBottom w:val="0"/>
      <w:divBdr>
        <w:top w:val="none" w:sz="0" w:space="0" w:color="auto"/>
        <w:left w:val="none" w:sz="0" w:space="0" w:color="auto"/>
        <w:bottom w:val="none" w:sz="0" w:space="0" w:color="auto"/>
        <w:right w:val="none" w:sz="0" w:space="0" w:color="auto"/>
      </w:divBdr>
    </w:div>
    <w:div w:id="1280844763">
      <w:bodyDiv w:val="1"/>
      <w:marLeft w:val="0"/>
      <w:marRight w:val="0"/>
      <w:marTop w:val="0"/>
      <w:marBottom w:val="0"/>
      <w:divBdr>
        <w:top w:val="none" w:sz="0" w:space="0" w:color="auto"/>
        <w:left w:val="none" w:sz="0" w:space="0" w:color="auto"/>
        <w:bottom w:val="none" w:sz="0" w:space="0" w:color="auto"/>
        <w:right w:val="none" w:sz="0" w:space="0" w:color="auto"/>
      </w:divBdr>
    </w:div>
    <w:div w:id="1360547070">
      <w:bodyDiv w:val="1"/>
      <w:marLeft w:val="0"/>
      <w:marRight w:val="0"/>
      <w:marTop w:val="0"/>
      <w:marBottom w:val="0"/>
      <w:divBdr>
        <w:top w:val="none" w:sz="0" w:space="0" w:color="auto"/>
        <w:left w:val="none" w:sz="0" w:space="0" w:color="auto"/>
        <w:bottom w:val="none" w:sz="0" w:space="0" w:color="auto"/>
        <w:right w:val="none" w:sz="0" w:space="0" w:color="auto"/>
      </w:divBdr>
    </w:div>
    <w:div w:id="1419327205">
      <w:bodyDiv w:val="1"/>
      <w:marLeft w:val="0"/>
      <w:marRight w:val="0"/>
      <w:marTop w:val="0"/>
      <w:marBottom w:val="0"/>
      <w:divBdr>
        <w:top w:val="none" w:sz="0" w:space="0" w:color="auto"/>
        <w:left w:val="none" w:sz="0" w:space="0" w:color="auto"/>
        <w:bottom w:val="none" w:sz="0" w:space="0" w:color="auto"/>
        <w:right w:val="none" w:sz="0" w:space="0" w:color="auto"/>
      </w:divBdr>
    </w:div>
    <w:div w:id="1734311146">
      <w:bodyDiv w:val="1"/>
      <w:marLeft w:val="0"/>
      <w:marRight w:val="0"/>
      <w:marTop w:val="0"/>
      <w:marBottom w:val="0"/>
      <w:divBdr>
        <w:top w:val="none" w:sz="0" w:space="0" w:color="auto"/>
        <w:left w:val="none" w:sz="0" w:space="0" w:color="auto"/>
        <w:bottom w:val="none" w:sz="0" w:space="0" w:color="auto"/>
        <w:right w:val="none" w:sz="0" w:space="0" w:color="auto"/>
      </w:divBdr>
    </w:div>
    <w:div w:id="1748382982">
      <w:bodyDiv w:val="1"/>
      <w:marLeft w:val="0"/>
      <w:marRight w:val="0"/>
      <w:marTop w:val="0"/>
      <w:marBottom w:val="0"/>
      <w:divBdr>
        <w:top w:val="none" w:sz="0" w:space="0" w:color="auto"/>
        <w:left w:val="none" w:sz="0" w:space="0" w:color="auto"/>
        <w:bottom w:val="none" w:sz="0" w:space="0" w:color="auto"/>
        <w:right w:val="none" w:sz="0" w:space="0" w:color="auto"/>
      </w:divBdr>
    </w:div>
    <w:div w:id="1773237815">
      <w:bodyDiv w:val="1"/>
      <w:marLeft w:val="0"/>
      <w:marRight w:val="0"/>
      <w:marTop w:val="0"/>
      <w:marBottom w:val="0"/>
      <w:divBdr>
        <w:top w:val="none" w:sz="0" w:space="0" w:color="auto"/>
        <w:left w:val="none" w:sz="0" w:space="0" w:color="auto"/>
        <w:bottom w:val="none" w:sz="0" w:space="0" w:color="auto"/>
        <w:right w:val="none" w:sz="0" w:space="0" w:color="auto"/>
      </w:divBdr>
    </w:div>
    <w:div w:id="1787579059">
      <w:bodyDiv w:val="1"/>
      <w:marLeft w:val="0"/>
      <w:marRight w:val="0"/>
      <w:marTop w:val="0"/>
      <w:marBottom w:val="0"/>
      <w:divBdr>
        <w:top w:val="none" w:sz="0" w:space="0" w:color="auto"/>
        <w:left w:val="none" w:sz="0" w:space="0" w:color="auto"/>
        <w:bottom w:val="none" w:sz="0" w:space="0" w:color="auto"/>
        <w:right w:val="none" w:sz="0" w:space="0" w:color="auto"/>
      </w:divBdr>
    </w:div>
    <w:div w:id="19603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514F-8C67-49A3-8F31-82A22A47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Name001.com</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 TE</cp:lastModifiedBy>
  <cp:revision>10</cp:revision>
  <cp:lastPrinted>2023-07-17T07:02:00Z</cp:lastPrinted>
  <dcterms:created xsi:type="dcterms:W3CDTF">2025-06-05T01:33:00Z</dcterms:created>
  <dcterms:modified xsi:type="dcterms:W3CDTF">2025-06-05T01:35:00Z</dcterms:modified>
</cp:coreProperties>
</file>